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5466C" w:rsidRPr="0071772A" w:rsidRDefault="0048453A" w:rsidP="00305E55">
      <w:pPr>
        <w:pStyle w:val="2"/>
        <w:jc w:val="center"/>
      </w:pPr>
      <w:r w:rsidRPr="0071772A">
        <w:t>3</w:t>
      </w:r>
      <w:r w:rsidRPr="0071772A">
        <w:t xml:space="preserve">　动量守恒定律</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eastAsia="方正宋黑_GBK" w:hAnsi="Times New Roman"/>
        </w:rPr>
        <w:t>学习目标</w:t>
      </w:r>
      <w:r w:rsidRPr="0071772A">
        <w:rPr>
          <w:rFonts w:ascii="Times New Roman" w:hAnsi="Times New Roman"/>
        </w:rPr>
        <w:t>]</w:t>
      </w:r>
      <w:r w:rsidR="0048453A" w:rsidRPr="0071772A">
        <w:rPr>
          <w:rFonts w:ascii="Times New Roman" w:hAnsi="Times New Roman"/>
        </w:rPr>
        <w:t xml:space="preserve">　</w:t>
      </w:r>
      <w:r w:rsidR="0048453A" w:rsidRPr="0071772A">
        <w:rPr>
          <w:rFonts w:ascii="Times New Roman" w:hAnsi="Times New Roman"/>
        </w:rPr>
        <w:t>1</w:t>
      </w:r>
      <w:r w:rsidRPr="0071772A">
        <w:rPr>
          <w:rFonts w:ascii="Times New Roman" w:hAnsi="Times New Roman"/>
        </w:rPr>
        <w:t>.</w:t>
      </w:r>
      <w:r w:rsidR="0048453A" w:rsidRPr="0071772A">
        <w:rPr>
          <w:rFonts w:ascii="Times New Roman" w:eastAsia="方正报宋_GBK" w:hAnsi="Times New Roman"/>
        </w:rPr>
        <w:t>会根据动量定理、牛顿第三定律推导动量守恒定律</w:t>
      </w:r>
      <w:r w:rsidRPr="0071772A">
        <w:rPr>
          <w:rFonts w:ascii="Times New Roman" w:eastAsia="方正报宋_GBK" w:hAnsi="Times New Roman"/>
        </w:rPr>
        <w:t>(</w:t>
      </w:r>
      <w:r w:rsidR="0048453A" w:rsidRPr="0071772A">
        <w:rPr>
          <w:rFonts w:ascii="Times New Roman" w:eastAsia="方正报宋_GBK" w:hAnsi="Times New Roman"/>
        </w:rPr>
        <w:t>重点</w:t>
      </w:r>
      <w:r w:rsidRPr="0071772A">
        <w:rPr>
          <w:rFonts w:ascii="Times New Roman" w:eastAsia="方正报宋_GBK" w:hAnsi="Times New Roman"/>
        </w:rPr>
        <w:t>)</w:t>
      </w:r>
      <w:r w:rsidR="0048453A" w:rsidRPr="0071772A">
        <w:rPr>
          <w:rFonts w:ascii="Times New Roman" w:eastAsia="方正报宋_GBK"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eastAsia="方正报宋_GBK" w:hAnsi="Times New Roman"/>
        </w:rPr>
        <w:t>知道系统、内力、外力的概念。</w:t>
      </w:r>
      <w:r w:rsidR="0048453A" w:rsidRPr="0071772A">
        <w:rPr>
          <w:rFonts w:ascii="Times New Roman" w:hAnsi="Times New Roman"/>
        </w:rPr>
        <w:t>3</w:t>
      </w:r>
      <w:r w:rsidRPr="0071772A">
        <w:rPr>
          <w:rFonts w:ascii="Times New Roman" w:hAnsi="Times New Roman"/>
        </w:rPr>
        <w:t>.</w:t>
      </w:r>
      <w:r w:rsidR="0048453A" w:rsidRPr="0071772A">
        <w:rPr>
          <w:rFonts w:ascii="Times New Roman" w:eastAsia="方正报宋_GBK" w:hAnsi="Times New Roman"/>
        </w:rPr>
        <w:t>理解并掌握动量守恒定律的内容、公式及成立条件</w:t>
      </w:r>
      <w:r w:rsidRPr="0071772A">
        <w:rPr>
          <w:rFonts w:ascii="Times New Roman" w:eastAsia="方正报宋_GBK" w:hAnsi="Times New Roman"/>
        </w:rPr>
        <w:t>(</w:t>
      </w:r>
      <w:r w:rsidR="0048453A" w:rsidRPr="0071772A">
        <w:rPr>
          <w:rFonts w:ascii="Times New Roman" w:eastAsia="方正报宋_GBK" w:hAnsi="Times New Roman"/>
        </w:rPr>
        <w:t>重点</w:t>
      </w:r>
      <w:r w:rsidRPr="0071772A">
        <w:rPr>
          <w:rFonts w:ascii="Times New Roman" w:eastAsia="方正报宋_GBK" w:hAnsi="Times New Roman"/>
        </w:rPr>
        <w:t>)</w:t>
      </w:r>
      <w:r w:rsidR="0048453A" w:rsidRPr="0071772A">
        <w:rPr>
          <w:rFonts w:ascii="Times New Roman" w:eastAsia="方正报宋_GBK" w:hAnsi="Times New Roman"/>
        </w:rPr>
        <w:t>。</w:t>
      </w:r>
      <w:r w:rsidR="0048453A" w:rsidRPr="0071772A">
        <w:rPr>
          <w:rFonts w:ascii="Times New Roman" w:hAnsi="Times New Roman"/>
        </w:rPr>
        <w:t>4</w:t>
      </w:r>
      <w:r w:rsidRPr="0071772A">
        <w:rPr>
          <w:rFonts w:ascii="Times New Roman" w:hAnsi="Times New Roman"/>
        </w:rPr>
        <w:t>.</w:t>
      </w:r>
      <w:r w:rsidR="0048453A" w:rsidRPr="0071772A">
        <w:rPr>
          <w:rFonts w:ascii="Times New Roman" w:eastAsia="方正报宋_GBK" w:hAnsi="Times New Roman"/>
        </w:rPr>
        <w:t>能在具体问题中判断动量是否守恒，能熟练运用动量守恒定律解释相关现象和解决相关问题</w:t>
      </w:r>
      <w:r w:rsidRPr="0071772A">
        <w:rPr>
          <w:rFonts w:ascii="Times New Roman" w:eastAsia="方正报宋_GBK" w:hAnsi="Times New Roman"/>
        </w:rPr>
        <w:t>(</w:t>
      </w:r>
      <w:r w:rsidR="0048453A" w:rsidRPr="0071772A">
        <w:rPr>
          <w:rFonts w:ascii="Times New Roman" w:eastAsia="方正报宋_GBK" w:hAnsi="Times New Roman"/>
        </w:rPr>
        <w:t>重难点</w:t>
      </w:r>
      <w:r w:rsidRPr="0071772A">
        <w:rPr>
          <w:rFonts w:ascii="Times New Roman" w:eastAsia="方正报宋_GBK" w:hAnsi="Times New Roman"/>
        </w:rPr>
        <w:t>)</w:t>
      </w:r>
      <w:r w:rsidR="0048453A" w:rsidRPr="0071772A">
        <w:rPr>
          <w:rFonts w:ascii="Times New Roman" w:eastAsia="方正报宋_GBK" w:hAnsi="Times New Roman"/>
        </w:rPr>
        <w:t>。</w:t>
      </w: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一、相互作用的两个物体的动量改变</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w:t>
      </w:r>
      <w:r w:rsidR="00623BE8" w:rsidRPr="0071772A">
        <w:rPr>
          <w:rFonts w:ascii="Times New Roman" w:hAnsi="Times New Roman"/>
        </w:rPr>
        <w:t>.</w:t>
      </w:r>
      <w:r w:rsidRPr="0071772A">
        <w:rPr>
          <w:rFonts w:ascii="Times New Roman" w:eastAsia="方正报宋_GBK" w:hAnsi="Times New Roman"/>
        </w:rPr>
        <w:t>如图所示，在光滑水平桌面上沿同一方向做匀速运动的两个物体，质量为</w:t>
      </w:r>
      <w:r w:rsidRPr="0071772A">
        <w:rPr>
          <w:rFonts w:ascii="Times New Roman" w:hAnsi="Times New Roman"/>
          <w:i/>
        </w:rPr>
        <w:t>m</w:t>
      </w:r>
      <w:r w:rsidRPr="0071772A">
        <w:rPr>
          <w:rFonts w:ascii="Times New Roman" w:hAnsi="Times New Roman"/>
          <w:vertAlign w:val="subscript"/>
        </w:rPr>
        <w:t>2</w:t>
      </w:r>
      <w:r w:rsidRPr="0071772A">
        <w:rPr>
          <w:rFonts w:ascii="Times New Roman" w:eastAsia="方正报宋_GBK" w:hAnsi="Times New Roman"/>
        </w:rPr>
        <w:t>的</w:t>
      </w:r>
      <w:r w:rsidRPr="0071772A">
        <w:rPr>
          <w:rFonts w:ascii="Times New Roman" w:hAnsi="Times New Roman"/>
        </w:rPr>
        <w:t>B</w:t>
      </w:r>
      <w:r w:rsidRPr="0071772A">
        <w:rPr>
          <w:rFonts w:ascii="Times New Roman" w:eastAsia="方正报宋_GBK" w:hAnsi="Times New Roman"/>
        </w:rPr>
        <w:t>物体追上质量为</w:t>
      </w:r>
      <w:r w:rsidRPr="0071772A">
        <w:rPr>
          <w:rFonts w:ascii="Times New Roman" w:hAnsi="Times New Roman"/>
          <w:i/>
        </w:rPr>
        <w:t>m</w:t>
      </w:r>
      <w:r w:rsidRPr="0071772A">
        <w:rPr>
          <w:rFonts w:ascii="Times New Roman" w:hAnsi="Times New Roman"/>
          <w:vertAlign w:val="subscript"/>
        </w:rPr>
        <w:t>1</w:t>
      </w:r>
      <w:r w:rsidRPr="0071772A">
        <w:rPr>
          <w:rFonts w:ascii="Times New Roman" w:eastAsia="方正报宋_GBK" w:hAnsi="Times New Roman"/>
        </w:rPr>
        <w:t>的</w:t>
      </w:r>
      <w:r w:rsidRPr="0071772A">
        <w:rPr>
          <w:rFonts w:ascii="Times New Roman" w:hAnsi="Times New Roman"/>
        </w:rPr>
        <w:t>A</w:t>
      </w:r>
      <w:r w:rsidRPr="0071772A">
        <w:rPr>
          <w:rFonts w:ascii="Times New Roman" w:eastAsia="方正报宋_GBK" w:hAnsi="Times New Roman"/>
        </w:rPr>
        <w:t>物体，并发生碰撞，设</w:t>
      </w:r>
      <w:r w:rsidRPr="0071772A">
        <w:rPr>
          <w:rFonts w:ascii="Times New Roman" w:hAnsi="Times New Roman"/>
        </w:rPr>
        <w:t>A</w:t>
      </w:r>
      <w:r w:rsidRPr="0071772A">
        <w:rPr>
          <w:rFonts w:ascii="Times New Roman" w:eastAsia="方正报宋_GBK" w:hAnsi="Times New Roman"/>
        </w:rPr>
        <w:t>、</w:t>
      </w:r>
      <w:r w:rsidRPr="0071772A">
        <w:rPr>
          <w:rFonts w:ascii="Times New Roman" w:hAnsi="Times New Roman"/>
        </w:rPr>
        <w:t>B</w:t>
      </w:r>
      <w:r w:rsidRPr="0071772A">
        <w:rPr>
          <w:rFonts w:ascii="Times New Roman" w:eastAsia="方正报宋_GBK" w:hAnsi="Times New Roman"/>
        </w:rPr>
        <w:t>两物体碰前速度分别为</w:t>
      </w:r>
      <w:r w:rsidRPr="0071772A">
        <w:rPr>
          <w:rFonts w:ascii="Times New Roman" w:hAnsi="Times New Roman"/>
          <w:i/>
        </w:rPr>
        <w:t>v</w:t>
      </w:r>
      <w:r w:rsidRPr="0071772A">
        <w:rPr>
          <w:rFonts w:ascii="Times New Roman" w:hAnsi="Times New Roman"/>
          <w:vertAlign w:val="subscript"/>
        </w:rPr>
        <w:t>1</w:t>
      </w:r>
      <w:r w:rsidRPr="0071772A">
        <w:rPr>
          <w:rFonts w:ascii="Times New Roman" w:eastAsia="方正报宋_GBK" w:hAnsi="Times New Roman"/>
        </w:rPr>
        <w:t>、</w:t>
      </w:r>
      <w:r w:rsidRPr="0071772A">
        <w:rPr>
          <w:rFonts w:ascii="Times New Roman" w:hAnsi="Times New Roman"/>
          <w:i/>
        </w:rPr>
        <w:t>v</w:t>
      </w:r>
      <w:r w:rsidRPr="0071772A">
        <w:rPr>
          <w:rFonts w:ascii="Times New Roman" w:hAnsi="Times New Roman"/>
          <w:vertAlign w:val="subscript"/>
        </w:rPr>
        <w:t>2</w:t>
      </w:r>
      <w:r w:rsidR="00623BE8" w:rsidRPr="0071772A">
        <w:rPr>
          <w:rFonts w:ascii="Times New Roman" w:eastAsia="方正报宋_GBK" w:hAnsi="Times New Roman"/>
        </w:rPr>
        <w:t>(</w:t>
      </w:r>
      <w:r w:rsidRPr="0071772A">
        <w:rPr>
          <w:rFonts w:ascii="Times New Roman" w:hAnsi="Times New Roman"/>
          <w:i/>
        </w:rPr>
        <w:t>v</w:t>
      </w:r>
      <w:r w:rsidRPr="0071772A">
        <w:rPr>
          <w:rFonts w:ascii="Times New Roman" w:hAnsi="Times New Roman"/>
          <w:vertAlign w:val="subscript"/>
        </w:rPr>
        <w:t>2</w:t>
      </w:r>
      <w:r w:rsidRPr="0071772A">
        <w:rPr>
          <w:rFonts w:ascii="Times New Roman" w:hAnsi="Times New Roman"/>
        </w:rPr>
        <w:t>&gt;</w:t>
      </w:r>
      <w:r w:rsidRPr="0071772A">
        <w:rPr>
          <w:rFonts w:ascii="Times New Roman" w:hAnsi="Times New Roman"/>
          <w:i/>
        </w:rPr>
        <w:t>v</w:t>
      </w:r>
      <w:r w:rsidRPr="0071772A">
        <w:rPr>
          <w:rFonts w:ascii="Times New Roman" w:hAnsi="Times New Roman"/>
          <w:vertAlign w:val="subscript"/>
        </w:rPr>
        <w:t>1</w:t>
      </w:r>
      <w:r w:rsidR="00623BE8" w:rsidRPr="0071772A">
        <w:rPr>
          <w:rFonts w:ascii="Times New Roman" w:eastAsia="方正报宋_GBK" w:hAnsi="Times New Roman"/>
        </w:rPr>
        <w:t>)</w:t>
      </w:r>
      <w:r w:rsidRPr="0071772A">
        <w:rPr>
          <w:rFonts w:ascii="Times New Roman" w:eastAsia="方正报宋_GBK" w:hAnsi="Times New Roman"/>
        </w:rPr>
        <w:t>，碰后速度分别为</w:t>
      </w:r>
      <w:r w:rsidRPr="0071772A">
        <w:rPr>
          <w:rFonts w:ascii="Times New Roman" w:hAnsi="Times New Roman"/>
          <w:i/>
        </w:rPr>
        <w:t>v</w:t>
      </w:r>
      <w:r w:rsidRPr="0071772A">
        <w:rPr>
          <w:rFonts w:ascii="Times New Roman" w:hAnsi="Times New Roman"/>
          <w:vertAlign w:val="subscript"/>
        </w:rPr>
        <w:t>1</w:t>
      </w:r>
      <w:r w:rsidRPr="0071772A">
        <w:rPr>
          <w:rFonts w:ascii="Times New Roman" w:hAnsi="Times New Roman"/>
          <w:i/>
        </w:rPr>
        <w:t>'</w:t>
      </w:r>
      <w:r w:rsidRPr="0071772A">
        <w:rPr>
          <w:rFonts w:ascii="Times New Roman" w:eastAsia="方正报宋_GBK" w:hAnsi="Times New Roman"/>
        </w:rPr>
        <w:t>、</w:t>
      </w:r>
      <w:r w:rsidRPr="0071772A">
        <w:rPr>
          <w:rFonts w:ascii="Times New Roman" w:hAnsi="Times New Roman"/>
          <w:i/>
        </w:rPr>
        <w:t>v</w:t>
      </w:r>
      <w:r w:rsidRPr="0071772A">
        <w:rPr>
          <w:rFonts w:ascii="Times New Roman" w:hAnsi="Times New Roman"/>
          <w:vertAlign w:val="subscript"/>
        </w:rPr>
        <w:t>2</w:t>
      </w:r>
      <w:r w:rsidRPr="0071772A">
        <w:rPr>
          <w:rFonts w:ascii="Times New Roman" w:hAnsi="Times New Roman"/>
          <w:i/>
        </w:rPr>
        <w:t>'</w:t>
      </w:r>
      <w:r w:rsidRPr="0071772A">
        <w:rPr>
          <w:rFonts w:ascii="Times New Roman" w:eastAsia="方正报宋_GBK" w:hAnsi="Times New Roman"/>
        </w:rPr>
        <w:t>，碰撞时间很短，设为</w:t>
      </w:r>
      <w:r w:rsidRPr="0071772A">
        <w:rPr>
          <w:rFonts w:ascii="Times New Roman" w:hAnsi="Times New Roman"/>
        </w:rPr>
        <w:t>Δ</w:t>
      </w:r>
      <w:r w:rsidRPr="0071772A">
        <w:rPr>
          <w:rFonts w:ascii="Times New Roman" w:hAnsi="Times New Roman"/>
          <w:i/>
        </w:rPr>
        <w:t>t</w:t>
      </w:r>
      <w:r w:rsidRPr="0071772A">
        <w:rPr>
          <w:rFonts w:ascii="Times New Roman" w:eastAsia="方正报宋_GBK" w:hAnsi="Times New Roman"/>
        </w:rPr>
        <w:t>。设</w:t>
      </w:r>
      <w:r w:rsidRPr="0071772A">
        <w:rPr>
          <w:rFonts w:ascii="Times New Roman" w:hAnsi="Times New Roman"/>
        </w:rPr>
        <w:t>B</w:t>
      </w:r>
      <w:r w:rsidRPr="0071772A">
        <w:rPr>
          <w:rFonts w:ascii="Times New Roman" w:eastAsia="方正报宋_GBK" w:hAnsi="Times New Roman"/>
        </w:rPr>
        <w:t>对</w:t>
      </w:r>
      <w:r w:rsidRPr="0071772A">
        <w:rPr>
          <w:rFonts w:ascii="Times New Roman" w:hAnsi="Times New Roman"/>
        </w:rPr>
        <w:t>A</w:t>
      </w:r>
      <w:r w:rsidRPr="0071772A">
        <w:rPr>
          <w:rFonts w:ascii="Times New Roman" w:eastAsia="方正报宋_GBK" w:hAnsi="Times New Roman"/>
        </w:rPr>
        <w:t>的作用力是</w:t>
      </w:r>
      <w:r w:rsidRPr="0071772A">
        <w:rPr>
          <w:rFonts w:ascii="Times New Roman" w:hAnsi="Times New Roman"/>
          <w:i/>
        </w:rPr>
        <w:t>F</w:t>
      </w:r>
      <w:r w:rsidRPr="0071772A">
        <w:rPr>
          <w:rFonts w:ascii="Times New Roman" w:hAnsi="Times New Roman"/>
          <w:vertAlign w:val="subscript"/>
        </w:rPr>
        <w:t>1</w:t>
      </w:r>
      <w:r w:rsidRPr="0071772A">
        <w:rPr>
          <w:rFonts w:ascii="Times New Roman" w:eastAsia="方正报宋_GBK" w:hAnsi="Times New Roman"/>
        </w:rPr>
        <w:t>，</w:t>
      </w:r>
      <w:r w:rsidRPr="0071772A">
        <w:rPr>
          <w:rFonts w:ascii="Times New Roman" w:hAnsi="Times New Roman"/>
        </w:rPr>
        <w:t>A</w:t>
      </w:r>
      <w:r w:rsidRPr="0071772A">
        <w:rPr>
          <w:rFonts w:ascii="Times New Roman" w:eastAsia="方正报宋_GBK" w:hAnsi="Times New Roman"/>
        </w:rPr>
        <w:t>对</w:t>
      </w:r>
      <w:r w:rsidRPr="0071772A">
        <w:rPr>
          <w:rFonts w:ascii="Times New Roman" w:hAnsi="Times New Roman"/>
        </w:rPr>
        <w:t>B</w:t>
      </w:r>
      <w:r w:rsidRPr="0071772A">
        <w:rPr>
          <w:rFonts w:ascii="Times New Roman" w:eastAsia="方正报宋_GBK" w:hAnsi="Times New Roman"/>
        </w:rPr>
        <w:t>的作用力是</w:t>
      </w:r>
      <w:r w:rsidRPr="0071772A">
        <w:rPr>
          <w:rFonts w:ascii="Times New Roman" w:hAnsi="Times New Roman"/>
          <w:i/>
        </w:rPr>
        <w:t>F</w:t>
      </w:r>
      <w:r w:rsidRPr="0071772A">
        <w:rPr>
          <w:rFonts w:ascii="Times New Roman" w:hAnsi="Times New Roman"/>
          <w:vertAlign w:val="subscript"/>
        </w:rPr>
        <w:t>2</w:t>
      </w:r>
      <w:r w:rsidRPr="0071772A">
        <w:rPr>
          <w:rFonts w:ascii="Times New Roman" w:eastAsia="方正报宋_GBK" w:hAnsi="Times New Roman"/>
        </w:rPr>
        <w:t>。</w:t>
      </w:r>
    </w:p>
    <w:p w:rsidR="0085466C" w:rsidRPr="0071772A" w:rsidRDefault="00225BC8" w:rsidP="0071772A">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extent cx="1440180" cy="289560"/>
            <wp:effectExtent l="0" t="0" r="7620" b="0"/>
            <wp:docPr id="1"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40180" cy="2895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eastAsia="方正报宋_GBK" w:hAnsi="Times New Roman"/>
        </w:rPr>
      </w:pPr>
      <w:r w:rsidRPr="0071772A">
        <w:rPr>
          <w:rFonts w:ascii="Times New Roman" w:eastAsia="方正报宋_GBK" w:hAnsi="Times New Roman"/>
        </w:rPr>
        <w:t>请用所学知识证明碰撞前后两物体总动量之和相等。</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根据动量定理：</w:t>
      </w:r>
    </w:p>
    <w:p w:rsidR="0085466C" w:rsidRPr="0071772A" w:rsidRDefault="0048453A" w:rsidP="007219AB">
      <w:pPr>
        <w:tabs>
          <w:tab w:val="right" w:pos="10207"/>
        </w:tabs>
        <w:spacing w:line="360" w:lineRule="auto"/>
        <w:rPr>
          <w:rFonts w:ascii="Times New Roman" w:hAnsi="Times New Roman"/>
        </w:rPr>
      </w:pPr>
      <w:r w:rsidRPr="0071772A">
        <w:rPr>
          <w:rFonts w:ascii="Times New Roman" w:hAnsi="Times New Roman"/>
        </w:rPr>
        <w:t>对</w:t>
      </w:r>
      <w:r w:rsidRPr="0071772A">
        <w:rPr>
          <w:rFonts w:ascii="Times New Roman" w:hAnsi="Times New Roman"/>
        </w:rPr>
        <w:t>A</w:t>
      </w:r>
      <w:r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1</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1</w:t>
      </w:r>
      <w:r w:rsidRPr="0071772A">
        <w:rPr>
          <w:rFonts w:ascii="Times New Roman" w:hAnsi="Times New Roman"/>
          <w:i/>
        </w:rPr>
        <w:t>'</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1</w:t>
      </w:r>
      <w:r w:rsidR="007219AB" w:rsidRPr="0071772A">
        <w:rPr>
          <w:rFonts w:ascii="宋体" w:hAnsi="宋体" w:cs="宋体" w:hint="eastAsia"/>
        </w:rPr>
        <w:tab/>
      </w:r>
      <w:r w:rsidRPr="0071772A">
        <w:rPr>
          <w:rFonts w:ascii="宋体" w:hAnsi="宋体" w:cs="宋体" w:hint="eastAsia"/>
        </w:rPr>
        <w:t>①</w:t>
      </w:r>
    </w:p>
    <w:p w:rsidR="0085466C" w:rsidRPr="0071772A" w:rsidRDefault="0048453A" w:rsidP="007219AB">
      <w:pPr>
        <w:tabs>
          <w:tab w:val="right" w:pos="10207"/>
        </w:tabs>
        <w:spacing w:line="360" w:lineRule="auto"/>
        <w:rPr>
          <w:rFonts w:ascii="Times New Roman" w:hAnsi="Times New Roman"/>
        </w:rPr>
      </w:pPr>
      <w:r w:rsidRPr="0071772A">
        <w:rPr>
          <w:rFonts w:ascii="Times New Roman" w:hAnsi="Times New Roman"/>
        </w:rPr>
        <w:t>对</w:t>
      </w:r>
      <w:r w:rsidRPr="0071772A">
        <w:rPr>
          <w:rFonts w:ascii="Times New Roman" w:hAnsi="Times New Roman"/>
        </w:rPr>
        <w:t>B</w:t>
      </w:r>
      <w:r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2</w:t>
      </w:r>
      <w:r w:rsidRPr="0071772A">
        <w:rPr>
          <w:rFonts w:ascii="Times New Roman" w:hAnsi="Times New Roman"/>
        </w:rPr>
        <w:t>Δ</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v</w:t>
      </w:r>
      <w:r w:rsidRPr="0071772A">
        <w:rPr>
          <w:rFonts w:ascii="Times New Roman" w:hAnsi="Times New Roman"/>
          <w:vertAlign w:val="subscript"/>
        </w:rPr>
        <w:t>2</w:t>
      </w:r>
      <w:r w:rsidRPr="0071772A">
        <w:rPr>
          <w:rFonts w:ascii="Times New Roman" w:hAnsi="Times New Roman"/>
          <w:i/>
        </w:rPr>
        <w:t>'</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v</w:t>
      </w:r>
      <w:r w:rsidRPr="0071772A">
        <w:rPr>
          <w:rFonts w:ascii="Times New Roman" w:hAnsi="Times New Roman"/>
          <w:vertAlign w:val="subscript"/>
        </w:rPr>
        <w:t>2</w:t>
      </w:r>
      <w:r w:rsidR="007219AB" w:rsidRPr="0071772A">
        <w:rPr>
          <w:rFonts w:ascii="宋体" w:hAnsi="宋体" w:cs="宋体" w:hint="eastAsia"/>
        </w:rPr>
        <w:tab/>
      </w:r>
      <w:r w:rsidRPr="0071772A">
        <w:rPr>
          <w:rFonts w:ascii="宋体" w:hAnsi="宋体" w:cs="宋体" w:hint="eastAsia"/>
        </w:rPr>
        <w:t>②</w:t>
      </w:r>
    </w:p>
    <w:p w:rsidR="0085466C" w:rsidRPr="0071772A" w:rsidRDefault="0048453A" w:rsidP="007219AB">
      <w:pPr>
        <w:tabs>
          <w:tab w:val="right" w:pos="10207"/>
        </w:tabs>
        <w:spacing w:line="360" w:lineRule="auto"/>
        <w:rPr>
          <w:rFonts w:ascii="Times New Roman" w:hAnsi="Times New Roman"/>
        </w:rPr>
      </w:pPr>
      <w:r w:rsidRPr="0071772A">
        <w:rPr>
          <w:rFonts w:ascii="Times New Roman" w:hAnsi="Times New Roman"/>
        </w:rPr>
        <w:t>由牛顿第三定律得</w:t>
      </w:r>
      <w:r w:rsidRPr="0071772A">
        <w:rPr>
          <w:rFonts w:ascii="Times New Roman" w:hAnsi="Times New Roman"/>
          <w:i/>
        </w:rPr>
        <w:t>F</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F</w:t>
      </w:r>
      <w:r w:rsidRPr="0071772A">
        <w:rPr>
          <w:rFonts w:ascii="Times New Roman" w:hAnsi="Times New Roman"/>
          <w:vertAlign w:val="subscript"/>
        </w:rPr>
        <w:t>2</w:t>
      </w:r>
      <w:r w:rsidR="007219AB" w:rsidRPr="0071772A">
        <w:rPr>
          <w:rFonts w:ascii="宋体" w:hAnsi="宋体" w:cs="宋体" w:hint="eastAsia"/>
        </w:rPr>
        <w:tab/>
      </w:r>
      <w:r w:rsidRPr="0071772A">
        <w:rPr>
          <w:rFonts w:ascii="宋体" w:hAnsi="宋体" w:cs="宋体" w:hint="eastAsia"/>
        </w:rPr>
        <w:t>③</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由</w:t>
      </w:r>
      <w:r w:rsidRPr="0071772A">
        <w:rPr>
          <w:rFonts w:ascii="宋体" w:hAnsi="宋体" w:cs="宋体" w:hint="eastAsia"/>
        </w:rPr>
        <w:t>①②③</w:t>
      </w:r>
      <w:r w:rsidRPr="0071772A">
        <w:rPr>
          <w:rFonts w:ascii="Times New Roman" w:hAnsi="Times New Roman"/>
        </w:rPr>
        <w:t>得两物体碰撞前后总动量关系为：</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1</w:t>
      </w:r>
      <w:r w:rsidRPr="0071772A">
        <w:rPr>
          <w:rFonts w:ascii="Times New Roman" w:hAnsi="Times New Roman"/>
          <w:i/>
        </w:rPr>
        <w:t>'</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v</w:t>
      </w:r>
      <w:r w:rsidRPr="0071772A">
        <w:rPr>
          <w:rFonts w:ascii="Times New Roman" w:hAnsi="Times New Roman"/>
          <w:vertAlign w:val="subscript"/>
        </w:rPr>
        <w:t>2</w:t>
      </w:r>
      <w:r w:rsidRPr="0071772A">
        <w:rPr>
          <w:rFonts w:ascii="Times New Roman" w:hAnsi="Times New Roman"/>
          <w:i/>
        </w:rPr>
        <w:t>'</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v</w:t>
      </w:r>
      <w:r w:rsidRPr="0071772A">
        <w:rPr>
          <w:rFonts w:ascii="Times New Roman" w:hAnsi="Times New Roman"/>
          <w:vertAlign w:val="subscript"/>
        </w:rPr>
        <w:t>2</w:t>
      </w:r>
      <w:r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2</w:t>
      </w:r>
      <w:r w:rsidR="00623BE8" w:rsidRPr="0071772A">
        <w:rPr>
          <w:rFonts w:ascii="Times New Roman" w:hAnsi="Times New Roman"/>
        </w:rPr>
        <w:t>.</w:t>
      </w:r>
      <w:r w:rsidRPr="0071772A">
        <w:rPr>
          <w:rFonts w:ascii="Times New Roman" w:eastAsia="方正报宋_GBK" w:hAnsi="Times New Roman"/>
        </w:rPr>
        <w:t>碰撞时的作用力其实是变力，上述推导结果依然正确吗？为什么？</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正确，虽然碰撞过程中的作用力是变力，根据牛顿第三定律，相互作用的两个力总是等大反向，在相同时间内的冲量总是大小相等，方向相反，上述推导结果依然成立。</w:t>
      </w: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二、动量守恒定律</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1</w:t>
      </w:r>
      <w:r w:rsidR="00623BE8" w:rsidRPr="0071772A">
        <w:rPr>
          <w:rFonts w:ascii="Times New Roman" w:hAnsi="Times New Roman"/>
          <w:w w:val="104"/>
        </w:rPr>
        <w:t>.</w:t>
      </w:r>
      <w:r w:rsidRPr="0071772A">
        <w:rPr>
          <w:rFonts w:ascii="Times New Roman" w:hAnsi="Times New Roman"/>
          <w:w w:val="104"/>
        </w:rPr>
        <w:t>系统、内力和外力</w:t>
      </w:r>
    </w:p>
    <w:p w:rsidR="0085466C" w:rsidRPr="0071772A" w:rsidRDefault="00225BC8" w:rsidP="0071772A">
      <w:pPr>
        <w:tabs>
          <w:tab w:val="left" w:pos="2268"/>
          <w:tab w:val="left" w:pos="4395"/>
          <w:tab w:val="left" w:pos="6521"/>
        </w:tabs>
        <w:spacing w:line="360" w:lineRule="auto"/>
        <w:jc w:val="center"/>
        <w:rPr>
          <w:rFonts w:ascii="Times New Roman" w:hAnsi="Times New Roman"/>
          <w:w w:val="104"/>
        </w:rPr>
      </w:pPr>
      <w:r w:rsidRPr="007219AB">
        <w:rPr>
          <w:rFonts w:ascii="Times New Roman" w:hAnsi="Times New Roman"/>
          <w:noProof/>
        </w:rPr>
        <w:drawing>
          <wp:inline distT="0" distB="0" distL="0" distR="0">
            <wp:extent cx="1546860" cy="1150620"/>
            <wp:effectExtent l="0" t="0" r="0" b="0"/>
            <wp:docPr id="2"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46860" cy="115062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系统：两个</w:t>
      </w:r>
      <w:r w:rsidR="00623BE8" w:rsidRPr="0071772A">
        <w:rPr>
          <w:rFonts w:ascii="Times New Roman" w:hAnsi="Times New Roman"/>
          <w:w w:val="104"/>
        </w:rPr>
        <w:t>(</w:t>
      </w:r>
      <w:r w:rsidRPr="0071772A">
        <w:rPr>
          <w:rFonts w:ascii="Times New Roman" w:hAnsi="Times New Roman"/>
          <w:w w:val="104"/>
        </w:rPr>
        <w:t>或多个</w:t>
      </w:r>
      <w:r w:rsidR="00623BE8" w:rsidRPr="0071772A">
        <w:rPr>
          <w:rFonts w:ascii="Times New Roman" w:hAnsi="Times New Roman"/>
          <w:w w:val="104"/>
        </w:rPr>
        <w:t>)</w:t>
      </w:r>
      <w:r w:rsidRPr="0071772A">
        <w:rPr>
          <w:rFonts w:ascii="Times New Roman" w:hAnsi="Times New Roman"/>
          <w:w w:val="104"/>
        </w:rPr>
        <w:t>相互作用的物体</w:t>
      </w:r>
      <w:r w:rsidRPr="0071772A">
        <w:rPr>
          <w:rFonts w:ascii="Times New Roman" w:hAnsi="Times New Roman"/>
          <w:w w:val="104"/>
          <w:u w:val="single"/>
        </w:rPr>
        <w:t>构成的整体</w:t>
      </w:r>
      <w:r w:rsidRPr="0071772A">
        <w:rPr>
          <w:rFonts w:ascii="Times New Roman" w:hAnsi="Times New Roman"/>
          <w:w w:val="104"/>
        </w:rPr>
        <w:t>叫作一个力学系统。</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内力：系统中</w:t>
      </w:r>
      <w:r w:rsidRPr="0071772A">
        <w:rPr>
          <w:rFonts w:ascii="Times New Roman" w:hAnsi="Times New Roman"/>
          <w:w w:val="104"/>
          <w:u w:val="single"/>
        </w:rPr>
        <w:t>物体间</w:t>
      </w:r>
      <w:r w:rsidRPr="0071772A">
        <w:rPr>
          <w:rFonts w:ascii="Times New Roman" w:hAnsi="Times New Roman"/>
          <w:w w:val="104"/>
        </w:rPr>
        <w:t>的作用力。</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外力：系统</w:t>
      </w:r>
      <w:r w:rsidRPr="0071772A">
        <w:rPr>
          <w:rFonts w:ascii="Times New Roman" w:hAnsi="Times New Roman"/>
          <w:w w:val="104"/>
          <w:u w:val="single"/>
        </w:rPr>
        <w:t>以外</w:t>
      </w:r>
      <w:r w:rsidRPr="0071772A">
        <w:rPr>
          <w:rFonts w:ascii="Times New Roman" w:hAnsi="Times New Roman"/>
          <w:w w:val="104"/>
        </w:rPr>
        <w:t>的物体施加给系统内物体的力。</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2</w:t>
      </w:r>
      <w:r w:rsidR="00623BE8" w:rsidRPr="0071772A">
        <w:rPr>
          <w:rFonts w:ascii="Times New Roman" w:hAnsi="Times New Roman"/>
          <w:w w:val="104"/>
        </w:rPr>
        <w:t>.</w:t>
      </w:r>
      <w:r w:rsidRPr="0071772A">
        <w:rPr>
          <w:rFonts w:ascii="Times New Roman" w:hAnsi="Times New Roman"/>
          <w:w w:val="104"/>
        </w:rPr>
        <w:t>探究系统动量守恒的条件</w:t>
      </w:r>
    </w:p>
    <w:p w:rsidR="00F07A1D" w:rsidRDefault="0048453A" w:rsidP="0071772A">
      <w:pPr>
        <w:tabs>
          <w:tab w:val="left" w:pos="2268"/>
          <w:tab w:val="left" w:pos="4395"/>
          <w:tab w:val="left" w:pos="6521"/>
        </w:tabs>
        <w:spacing w:line="360" w:lineRule="auto"/>
        <w:rPr>
          <w:rFonts w:ascii="Times New Roman" w:hAnsi="Times New Roman"/>
          <w:w w:val="104"/>
        </w:rPr>
      </w:pPr>
      <w:r w:rsidRPr="0071772A">
        <w:rPr>
          <w:rFonts w:ascii="Times New Roman" w:hAnsi="Times New Roman"/>
          <w:w w:val="104"/>
        </w:rPr>
        <w:t>如图所示，物体</w:t>
      </w:r>
      <w:r w:rsidRPr="0071772A">
        <w:rPr>
          <w:rFonts w:ascii="Times New Roman" w:hAnsi="Times New Roman"/>
          <w:w w:val="104"/>
        </w:rPr>
        <w:t>A</w:t>
      </w:r>
      <w:r w:rsidRPr="0071772A">
        <w:rPr>
          <w:rFonts w:ascii="Times New Roman" w:hAnsi="Times New Roman"/>
          <w:w w:val="104"/>
        </w:rPr>
        <w:t>和</w:t>
      </w:r>
      <w:r w:rsidRPr="0071772A">
        <w:rPr>
          <w:rFonts w:ascii="Times New Roman" w:hAnsi="Times New Roman"/>
          <w:w w:val="104"/>
        </w:rPr>
        <w:t>B</w:t>
      </w:r>
      <w:r w:rsidRPr="0071772A">
        <w:rPr>
          <w:rFonts w:ascii="Times New Roman" w:hAnsi="Times New Roman"/>
          <w:w w:val="104"/>
        </w:rPr>
        <w:t>用一根水平轻弹簧连接起来，放在光滑水平面上，</w:t>
      </w:r>
      <w:r w:rsidRPr="0071772A">
        <w:rPr>
          <w:rFonts w:ascii="Times New Roman" w:hAnsi="Times New Roman"/>
          <w:w w:val="104"/>
        </w:rPr>
        <w:t>A</w:t>
      </w:r>
      <w:r w:rsidRPr="0071772A">
        <w:rPr>
          <w:rFonts w:ascii="Times New Roman" w:hAnsi="Times New Roman"/>
          <w:w w:val="104"/>
        </w:rPr>
        <w:t>紧靠在墙壁上，在</w:t>
      </w:r>
      <w:r w:rsidRPr="0071772A">
        <w:rPr>
          <w:rFonts w:ascii="Times New Roman" w:hAnsi="Times New Roman"/>
          <w:w w:val="104"/>
        </w:rPr>
        <w:t>B</w:t>
      </w:r>
      <w:r w:rsidRPr="0071772A">
        <w:rPr>
          <w:rFonts w:ascii="Times New Roman" w:hAnsi="Times New Roman"/>
          <w:w w:val="104"/>
        </w:rPr>
        <w:t>上施加向左的水平力使轻弹簧压缩，然后撤去水平力。</w:t>
      </w:r>
    </w:p>
    <w:p w:rsidR="0085466C" w:rsidRPr="0071772A" w:rsidRDefault="00F07A1D" w:rsidP="00F07A1D">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lastRenderedPageBreak/>
        <w:drawing>
          <wp:inline distT="0" distB="0" distL="0" distR="0" wp14:anchorId="58BEAF65" wp14:editId="265BA88F">
            <wp:extent cx="1082040" cy="396240"/>
            <wp:effectExtent l="0" t="0" r="3810" b="3810"/>
            <wp:docPr id="3"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A</w:t>
      </w:r>
      <w:r w:rsidR="0048453A" w:rsidRPr="0071772A">
        <w:rPr>
          <w:rFonts w:ascii="Times New Roman" w:hAnsi="Times New Roman"/>
          <w:w w:val="104"/>
        </w:rPr>
        <w:t>尚未离开墙壁且弹簧恢复原长前：</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①</w:t>
      </w:r>
      <w:r w:rsidRPr="0071772A">
        <w:rPr>
          <w:rFonts w:ascii="Times New Roman" w:hAnsi="Times New Roman"/>
          <w:w w:val="104"/>
        </w:rPr>
        <w:t>A</w:t>
      </w:r>
      <w:r w:rsidRPr="0071772A">
        <w:rPr>
          <w:rFonts w:ascii="Times New Roman" w:hAnsi="Times New Roman"/>
          <w:w w:val="104"/>
        </w:rPr>
        <w:t>、</w:t>
      </w:r>
      <w:r w:rsidRPr="0071772A">
        <w:rPr>
          <w:rFonts w:ascii="Times New Roman" w:hAnsi="Times New Roman"/>
          <w:w w:val="104"/>
        </w:rPr>
        <w:t>B</w:t>
      </w:r>
      <w:r w:rsidRPr="0071772A">
        <w:rPr>
          <w:rFonts w:ascii="Times New Roman" w:hAnsi="Times New Roman"/>
          <w:w w:val="104"/>
        </w:rPr>
        <w:t>和弹簧组成的系统所受外力是否为零？</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②</w:t>
      </w:r>
      <w:r w:rsidRPr="0071772A">
        <w:rPr>
          <w:rFonts w:ascii="Times New Roman" w:hAnsi="Times New Roman"/>
          <w:w w:val="104"/>
        </w:rPr>
        <w:t>A</w:t>
      </w:r>
      <w:r w:rsidRPr="0071772A">
        <w:rPr>
          <w:rFonts w:ascii="Times New Roman" w:hAnsi="Times New Roman"/>
          <w:w w:val="104"/>
        </w:rPr>
        <w:t>、</w:t>
      </w:r>
      <w:r w:rsidRPr="0071772A">
        <w:rPr>
          <w:rFonts w:ascii="Times New Roman" w:hAnsi="Times New Roman"/>
          <w:w w:val="104"/>
        </w:rPr>
        <w:t>B</w:t>
      </w:r>
      <w:r w:rsidRPr="0071772A">
        <w:rPr>
          <w:rFonts w:ascii="Times New Roman" w:hAnsi="Times New Roman"/>
          <w:w w:val="104"/>
        </w:rPr>
        <w:t>和弹簧组成的系统动量是否守恒？</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A</w:t>
      </w:r>
      <w:r w:rsidR="0048453A" w:rsidRPr="0071772A">
        <w:rPr>
          <w:rFonts w:ascii="Times New Roman" w:hAnsi="Times New Roman"/>
          <w:w w:val="104"/>
        </w:rPr>
        <w:t>离开墙壁后：</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①</w:t>
      </w:r>
      <w:r w:rsidRPr="0071772A">
        <w:rPr>
          <w:rFonts w:ascii="Times New Roman" w:hAnsi="Times New Roman"/>
          <w:w w:val="104"/>
        </w:rPr>
        <w:t>A</w:t>
      </w:r>
      <w:r w:rsidRPr="0071772A">
        <w:rPr>
          <w:rFonts w:ascii="Times New Roman" w:hAnsi="Times New Roman"/>
          <w:w w:val="104"/>
        </w:rPr>
        <w:t>、</w:t>
      </w:r>
      <w:r w:rsidRPr="0071772A">
        <w:rPr>
          <w:rFonts w:ascii="Times New Roman" w:hAnsi="Times New Roman"/>
          <w:w w:val="104"/>
        </w:rPr>
        <w:t>B</w:t>
      </w:r>
      <w:r w:rsidRPr="0071772A">
        <w:rPr>
          <w:rFonts w:ascii="Times New Roman" w:hAnsi="Times New Roman"/>
          <w:w w:val="104"/>
        </w:rPr>
        <w:t>和弹簧组成的系统所受外力是否为零？</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宋体" w:hAnsi="宋体" w:cs="宋体" w:hint="eastAsia"/>
          <w:w w:val="104"/>
        </w:rPr>
        <w:t>②</w:t>
      </w:r>
      <w:r w:rsidRPr="0071772A">
        <w:rPr>
          <w:rFonts w:ascii="Times New Roman" w:hAnsi="Times New Roman"/>
          <w:w w:val="104"/>
        </w:rPr>
        <w:t>A</w:t>
      </w:r>
      <w:r w:rsidRPr="0071772A">
        <w:rPr>
          <w:rFonts w:ascii="Times New Roman" w:hAnsi="Times New Roman"/>
          <w:w w:val="104"/>
        </w:rPr>
        <w:t>、</w:t>
      </w:r>
      <w:r w:rsidRPr="0071772A">
        <w:rPr>
          <w:rFonts w:ascii="Times New Roman" w:hAnsi="Times New Roman"/>
          <w:w w:val="104"/>
        </w:rPr>
        <w:t>B</w:t>
      </w:r>
      <w:r w:rsidRPr="0071772A">
        <w:rPr>
          <w:rFonts w:ascii="Times New Roman" w:hAnsi="Times New Roman"/>
          <w:w w:val="104"/>
        </w:rPr>
        <w:t>和弹簧组成的系统动量是否守恒？</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3</w:t>
      </w:r>
      <w:r w:rsidRPr="0071772A">
        <w:rPr>
          <w:rFonts w:ascii="Times New Roman" w:hAnsi="Times New Roman"/>
          <w:w w:val="104"/>
        </w:rPr>
        <w:t>)</w:t>
      </w:r>
      <w:r w:rsidR="0048453A" w:rsidRPr="0071772A">
        <w:rPr>
          <w:rFonts w:ascii="Times New Roman" w:hAnsi="Times New Roman"/>
          <w:w w:val="104"/>
        </w:rPr>
        <w:t>分析上述两个过程中</w:t>
      </w:r>
      <w:r w:rsidR="0048453A" w:rsidRPr="0071772A">
        <w:rPr>
          <w:rFonts w:ascii="Times New Roman" w:hAnsi="Times New Roman"/>
          <w:w w:val="104"/>
        </w:rPr>
        <w:t>A</w:t>
      </w:r>
      <w:r w:rsidR="0048453A" w:rsidRPr="0071772A">
        <w:rPr>
          <w:rFonts w:ascii="Times New Roman" w:hAnsi="Times New Roman"/>
          <w:w w:val="104"/>
        </w:rPr>
        <w:t>、</w:t>
      </w:r>
      <w:r w:rsidR="0048453A" w:rsidRPr="0071772A">
        <w:rPr>
          <w:rFonts w:ascii="Times New Roman" w:hAnsi="Times New Roman"/>
          <w:w w:val="104"/>
        </w:rPr>
        <w:t>B</w:t>
      </w:r>
      <w:r w:rsidR="0048453A" w:rsidRPr="0071772A">
        <w:rPr>
          <w:rFonts w:ascii="Times New Roman" w:hAnsi="Times New Roman"/>
          <w:w w:val="104"/>
        </w:rPr>
        <w:t>物体所受到的冲量，你觉得动量是否守恒的条件是什么？</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宋体" w:hAnsi="宋体" w:cs="宋体" w:hint="eastAsia"/>
        </w:rPr>
        <w:t>①</w:t>
      </w:r>
      <w:r w:rsidRPr="0071772A">
        <w:rPr>
          <w:rFonts w:ascii="Times New Roman" w:hAnsi="Times New Roman"/>
        </w:rPr>
        <w:t>A</w:t>
      </w:r>
      <w:r w:rsidRPr="0071772A">
        <w:rPr>
          <w:rFonts w:ascii="Times New Roman" w:hAnsi="Times New Roman"/>
        </w:rPr>
        <w:t>受到墙壁的作用力，系统所受外力不为零；</w:t>
      </w:r>
      <w:r w:rsidRPr="0071772A">
        <w:rPr>
          <w:rFonts w:ascii="宋体" w:hAnsi="宋体" w:cs="宋体" w:hint="eastAsia"/>
        </w:rPr>
        <w:t>②</w:t>
      </w:r>
      <w:r w:rsidRPr="0071772A">
        <w:rPr>
          <w:rFonts w:ascii="Times New Roman" w:hAnsi="Times New Roman"/>
        </w:rPr>
        <w:t>A</w:t>
      </w:r>
      <w:r w:rsidRPr="0071772A">
        <w:rPr>
          <w:rFonts w:ascii="Times New Roman" w:hAnsi="Times New Roman"/>
        </w:rPr>
        <w:t>的动量始终为</w:t>
      </w:r>
      <w:r w:rsidRPr="0071772A">
        <w:rPr>
          <w:rFonts w:ascii="Times New Roman" w:hAnsi="Times New Roman"/>
        </w:rPr>
        <w:t>0</w:t>
      </w:r>
      <w:r w:rsidRPr="0071772A">
        <w:rPr>
          <w:rFonts w:ascii="Times New Roman" w:hAnsi="Times New Roman"/>
        </w:rPr>
        <w:t>，</w:t>
      </w:r>
      <w:r w:rsidRPr="0071772A">
        <w:rPr>
          <w:rFonts w:ascii="Times New Roman" w:hAnsi="Times New Roman"/>
        </w:rPr>
        <w:t>B</w:t>
      </w:r>
      <w:r w:rsidRPr="0071772A">
        <w:rPr>
          <w:rFonts w:ascii="Times New Roman" w:hAnsi="Times New Roman"/>
        </w:rPr>
        <w:t>的动量逐渐增大，系统的动量不守恒，在不断增加</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宋体" w:hAnsi="宋体" w:cs="宋体" w:hint="eastAsia"/>
        </w:rPr>
        <w:t>①</w:t>
      </w:r>
      <w:r w:rsidR="0048453A" w:rsidRPr="0071772A">
        <w:rPr>
          <w:rFonts w:ascii="Times New Roman" w:hAnsi="Times New Roman"/>
        </w:rPr>
        <w:t>系统所受外力为零；</w:t>
      </w:r>
      <w:r w:rsidR="0048453A" w:rsidRPr="0071772A">
        <w:rPr>
          <w:rFonts w:ascii="宋体" w:hAnsi="宋体" w:cs="宋体" w:hint="eastAsia"/>
        </w:rPr>
        <w:t>②</w:t>
      </w:r>
      <w:r w:rsidR="0048453A" w:rsidRPr="0071772A">
        <w:rPr>
          <w:rFonts w:ascii="Times New Roman" w:hAnsi="Times New Roman"/>
        </w:rPr>
        <w:t>系统动量守恒</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3</w:t>
      </w:r>
      <w:r w:rsidRPr="0071772A">
        <w:rPr>
          <w:rFonts w:ascii="Times New Roman" w:hAnsi="Times New Roman"/>
        </w:rPr>
        <w:t>)</w:t>
      </w:r>
      <w:r w:rsidR="0048453A" w:rsidRPr="0071772A">
        <w:rPr>
          <w:rFonts w:ascii="Times New Roman" w:hAnsi="Times New Roman"/>
        </w:rPr>
        <w:t>第一个过程中，系统内弹簧弹力对</w:t>
      </w:r>
      <w:r w:rsidR="0048453A" w:rsidRPr="0071772A">
        <w:rPr>
          <w:rFonts w:ascii="Times New Roman" w:hAnsi="Times New Roman"/>
        </w:rPr>
        <w:t>A</w:t>
      </w:r>
      <w:r w:rsidR="0048453A" w:rsidRPr="0071772A">
        <w:rPr>
          <w:rFonts w:ascii="Times New Roman" w:hAnsi="Times New Roman"/>
        </w:rPr>
        <w:t>、</w:t>
      </w:r>
      <w:r w:rsidR="0048453A" w:rsidRPr="0071772A">
        <w:rPr>
          <w:rFonts w:ascii="Times New Roman" w:hAnsi="Times New Roman"/>
        </w:rPr>
        <w:t>B</w:t>
      </w:r>
      <w:r w:rsidR="0048453A" w:rsidRPr="0071772A">
        <w:rPr>
          <w:rFonts w:ascii="Times New Roman" w:hAnsi="Times New Roman"/>
        </w:rPr>
        <w:t>物体冲量的矢量和为零，但墙壁对</w:t>
      </w:r>
      <w:r w:rsidR="0048453A" w:rsidRPr="0071772A">
        <w:rPr>
          <w:rFonts w:ascii="Times New Roman" w:hAnsi="Times New Roman"/>
        </w:rPr>
        <w:t>A</w:t>
      </w:r>
      <w:r w:rsidR="0048453A" w:rsidRPr="0071772A">
        <w:rPr>
          <w:rFonts w:ascii="Times New Roman" w:hAnsi="Times New Roman"/>
        </w:rPr>
        <w:t>的冲量不为零，系统动量在增加。第二个过程中，系统内弹簧弹力对</w:t>
      </w:r>
      <w:r w:rsidR="0048453A" w:rsidRPr="0071772A">
        <w:rPr>
          <w:rFonts w:ascii="Times New Roman" w:hAnsi="Times New Roman"/>
        </w:rPr>
        <w:t>A</w:t>
      </w:r>
      <w:r w:rsidR="0048453A" w:rsidRPr="0071772A">
        <w:rPr>
          <w:rFonts w:ascii="Times New Roman" w:hAnsi="Times New Roman"/>
        </w:rPr>
        <w:t>、</w:t>
      </w:r>
      <w:r w:rsidR="0048453A" w:rsidRPr="0071772A">
        <w:rPr>
          <w:rFonts w:ascii="Times New Roman" w:hAnsi="Times New Roman"/>
        </w:rPr>
        <w:t>B</w:t>
      </w:r>
      <w:r w:rsidR="0048453A" w:rsidRPr="0071772A">
        <w:rPr>
          <w:rFonts w:ascii="Times New Roman" w:hAnsi="Times New Roman"/>
        </w:rPr>
        <w:t>物体冲量的矢量和为零，不会改变系统的总动量，系统的动量守恒。系统动量的改变是由系统受到外力的冲量引起的，因此系统动量守恒的条件是系统不受外力或者所受外力矢量和为</w:t>
      </w:r>
      <w:r w:rsidR="0048453A" w:rsidRPr="0071772A">
        <w:rPr>
          <w:rFonts w:ascii="Times New Roman" w:hAnsi="Times New Roman"/>
        </w:rPr>
        <w:t>0</w:t>
      </w:r>
      <w:r w:rsidR="0048453A"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3</w:t>
      </w:r>
      <w:r w:rsidR="00623BE8" w:rsidRPr="0071772A">
        <w:rPr>
          <w:rFonts w:ascii="Times New Roman" w:hAnsi="Times New Roman"/>
          <w:w w:val="104"/>
        </w:rPr>
        <w:t>.</w:t>
      </w:r>
      <w:r w:rsidRPr="0071772A">
        <w:rPr>
          <w:rFonts w:ascii="Times New Roman" w:hAnsi="Times New Roman"/>
          <w:w w:val="104"/>
        </w:rPr>
        <w:t>动量守恒定律</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内容：如果一个系统</w:t>
      </w:r>
      <w:r w:rsidR="0048453A" w:rsidRPr="0071772A">
        <w:rPr>
          <w:rFonts w:ascii="Times New Roman" w:hAnsi="Times New Roman"/>
          <w:w w:val="104"/>
          <w:u w:val="single"/>
        </w:rPr>
        <w:t>不受外力</w:t>
      </w:r>
      <w:r w:rsidR="0048453A" w:rsidRPr="0071772A">
        <w:rPr>
          <w:rFonts w:ascii="Times New Roman" w:hAnsi="Times New Roman"/>
          <w:w w:val="104"/>
        </w:rPr>
        <w:t>，或者</w:t>
      </w:r>
      <w:r w:rsidR="0048453A" w:rsidRPr="0071772A">
        <w:rPr>
          <w:rFonts w:ascii="Times New Roman" w:hAnsi="Times New Roman"/>
          <w:w w:val="104"/>
          <w:u w:val="single"/>
        </w:rPr>
        <w:t>所受外力的矢量和为</w:t>
      </w:r>
      <w:r w:rsidR="0048453A" w:rsidRPr="0071772A">
        <w:rPr>
          <w:rFonts w:ascii="Times New Roman" w:hAnsi="Times New Roman"/>
          <w:w w:val="104"/>
          <w:u w:val="single"/>
        </w:rPr>
        <w:t>0</w:t>
      </w:r>
      <w:r w:rsidR="0048453A" w:rsidRPr="0071772A">
        <w:rPr>
          <w:rFonts w:ascii="Times New Roman" w:hAnsi="Times New Roman"/>
          <w:w w:val="104"/>
        </w:rPr>
        <w:t>，这个系统的总动量保持不变。</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表达式：</w:t>
      </w:r>
      <w:r w:rsidR="0048453A" w:rsidRPr="0071772A">
        <w:rPr>
          <w:rFonts w:ascii="Times New Roman" w:hAnsi="Times New Roman"/>
          <w:i/>
          <w:w w:val="104"/>
        </w:rPr>
        <w:t>m</w:t>
      </w:r>
      <w:r w:rsidR="0048453A" w:rsidRPr="0071772A">
        <w:rPr>
          <w:rFonts w:ascii="Times New Roman" w:hAnsi="Times New Roman"/>
          <w:w w:val="104"/>
          <w:vertAlign w:val="subscript"/>
        </w:rPr>
        <w:t>1</w:t>
      </w:r>
      <w:r w:rsidR="0048453A" w:rsidRPr="0071772A">
        <w:rPr>
          <w:rFonts w:ascii="Times New Roman" w:hAnsi="Times New Roman"/>
          <w:i/>
          <w:w w:val="104"/>
        </w:rPr>
        <w:t>v</w:t>
      </w:r>
      <w:r w:rsidR="0048453A" w:rsidRPr="0071772A">
        <w:rPr>
          <w:rFonts w:ascii="Times New Roman" w:hAnsi="Times New Roman"/>
          <w:w w:val="104"/>
          <w:vertAlign w:val="subscript"/>
        </w:rPr>
        <w:t>1</w:t>
      </w:r>
      <w:r w:rsidR="00366DC2" w:rsidRPr="0071772A">
        <w:rPr>
          <w:rFonts w:ascii="Times New Roman" w:hAnsi="Times New Roman"/>
          <w:w w:val="104"/>
        </w:rPr>
        <w:t>＋</w:t>
      </w:r>
      <w:r w:rsidR="0048453A" w:rsidRPr="0071772A">
        <w:rPr>
          <w:rFonts w:ascii="Times New Roman" w:hAnsi="Times New Roman"/>
          <w:i/>
          <w:w w:val="104"/>
        </w:rPr>
        <w:t>m</w:t>
      </w:r>
      <w:r w:rsidR="0048453A" w:rsidRPr="0071772A">
        <w:rPr>
          <w:rFonts w:ascii="Times New Roman" w:hAnsi="Times New Roman"/>
          <w:w w:val="104"/>
          <w:vertAlign w:val="subscript"/>
        </w:rPr>
        <w:t>2</w:t>
      </w:r>
      <w:r w:rsidR="0048453A" w:rsidRPr="0071772A">
        <w:rPr>
          <w:rFonts w:ascii="Times New Roman" w:hAnsi="Times New Roman"/>
          <w:i/>
          <w:w w:val="104"/>
        </w:rPr>
        <w:t>v</w:t>
      </w:r>
      <w:r w:rsidR="0048453A" w:rsidRPr="0071772A">
        <w:rPr>
          <w:rFonts w:ascii="Times New Roman" w:hAnsi="Times New Roman"/>
          <w:w w:val="104"/>
          <w:vertAlign w:val="subscript"/>
        </w:rPr>
        <w:t>2</w:t>
      </w:r>
      <w:r w:rsidR="00366DC2" w:rsidRPr="0071772A">
        <w:rPr>
          <w:rFonts w:ascii="Times New Roman" w:hAnsi="Times New Roman"/>
          <w:w w:val="104"/>
        </w:rPr>
        <w:t>＝</w:t>
      </w:r>
      <w:r w:rsidR="0048453A" w:rsidRPr="0071772A">
        <w:rPr>
          <w:rFonts w:ascii="Times New Roman" w:hAnsi="Times New Roman"/>
          <w:i/>
          <w:w w:val="104"/>
          <w:u w:val="single"/>
        </w:rPr>
        <w:t>m</w:t>
      </w:r>
      <w:r w:rsidR="0048453A" w:rsidRPr="0071772A">
        <w:rPr>
          <w:rFonts w:ascii="Times New Roman" w:hAnsi="Times New Roman"/>
          <w:w w:val="104"/>
          <w:u w:val="single"/>
          <w:vertAlign w:val="subscript"/>
        </w:rPr>
        <w:t>1</w:t>
      </w:r>
      <w:r w:rsidR="0048453A" w:rsidRPr="0071772A">
        <w:rPr>
          <w:rFonts w:ascii="Times New Roman" w:hAnsi="Times New Roman"/>
          <w:i/>
          <w:w w:val="104"/>
          <w:u w:val="single"/>
        </w:rPr>
        <w:t>v</w:t>
      </w:r>
      <w:r w:rsidR="0048453A" w:rsidRPr="0071772A">
        <w:rPr>
          <w:rFonts w:ascii="Times New Roman" w:hAnsi="Times New Roman"/>
          <w:w w:val="104"/>
          <w:u w:val="single"/>
          <w:vertAlign w:val="subscript"/>
        </w:rPr>
        <w:t>1</w:t>
      </w:r>
      <w:r w:rsidR="0048453A" w:rsidRPr="0071772A">
        <w:rPr>
          <w:rFonts w:ascii="Times New Roman" w:hAnsi="Times New Roman"/>
          <w:i/>
          <w:w w:val="104"/>
          <w:u w:val="single"/>
        </w:rPr>
        <w:t>'</w:t>
      </w:r>
      <w:r w:rsidR="00366DC2" w:rsidRPr="0071772A">
        <w:rPr>
          <w:rFonts w:ascii="Times New Roman" w:hAnsi="Times New Roman"/>
          <w:w w:val="104"/>
          <w:u w:val="single"/>
        </w:rPr>
        <w:t>＋</w:t>
      </w:r>
      <w:r w:rsidR="0048453A" w:rsidRPr="0071772A">
        <w:rPr>
          <w:rFonts w:ascii="Times New Roman" w:hAnsi="Times New Roman"/>
          <w:i/>
          <w:w w:val="104"/>
          <w:u w:val="single"/>
        </w:rPr>
        <w:t>m</w:t>
      </w:r>
      <w:r w:rsidR="0048453A" w:rsidRPr="0071772A">
        <w:rPr>
          <w:rFonts w:ascii="Times New Roman" w:hAnsi="Times New Roman"/>
          <w:w w:val="104"/>
          <w:u w:val="single"/>
          <w:vertAlign w:val="subscript"/>
        </w:rPr>
        <w:t>2</w:t>
      </w:r>
      <w:r w:rsidR="0048453A" w:rsidRPr="0071772A">
        <w:rPr>
          <w:rFonts w:ascii="Times New Roman" w:hAnsi="Times New Roman"/>
          <w:i/>
          <w:w w:val="104"/>
          <w:u w:val="single"/>
        </w:rPr>
        <w:t>v</w:t>
      </w:r>
      <w:r w:rsidR="0048453A" w:rsidRPr="0071772A">
        <w:rPr>
          <w:rFonts w:ascii="Times New Roman" w:hAnsi="Times New Roman"/>
          <w:w w:val="104"/>
          <w:u w:val="single"/>
          <w:vertAlign w:val="subscript"/>
        </w:rPr>
        <w:t>2</w:t>
      </w:r>
      <w:r w:rsidR="0048453A" w:rsidRPr="0071772A">
        <w:rPr>
          <w:rFonts w:ascii="Times New Roman" w:hAnsi="Times New Roman"/>
          <w:i/>
          <w:w w:val="104"/>
          <w:u w:val="single"/>
        </w:rPr>
        <w:t>'</w:t>
      </w:r>
      <w:r w:rsidR="0048453A" w:rsidRPr="0071772A">
        <w:rPr>
          <w:rFonts w:ascii="Times New Roman" w:hAnsi="Times New Roman"/>
          <w:w w:val="104"/>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3</w:t>
      </w:r>
      <w:r w:rsidRPr="0071772A">
        <w:rPr>
          <w:rFonts w:ascii="Times New Roman" w:hAnsi="Times New Roman"/>
          <w:w w:val="104"/>
        </w:rPr>
        <w:t>)</w:t>
      </w:r>
      <w:r w:rsidR="0048453A" w:rsidRPr="0071772A">
        <w:rPr>
          <w:rFonts w:ascii="Times New Roman" w:hAnsi="Times New Roman"/>
          <w:w w:val="104"/>
        </w:rPr>
        <w:t>适用条件：系统</w:t>
      </w:r>
      <w:r w:rsidR="0048453A" w:rsidRPr="0071772A">
        <w:rPr>
          <w:rFonts w:ascii="Times New Roman" w:hAnsi="Times New Roman"/>
          <w:w w:val="104"/>
          <w:u w:val="single"/>
        </w:rPr>
        <w:t>不受外力</w:t>
      </w:r>
      <w:r w:rsidR="0048453A" w:rsidRPr="0071772A">
        <w:rPr>
          <w:rFonts w:ascii="Times New Roman" w:hAnsi="Times New Roman"/>
          <w:w w:val="104"/>
        </w:rPr>
        <w:t>或者所受外力的</w:t>
      </w:r>
      <w:r w:rsidR="0048453A" w:rsidRPr="0071772A">
        <w:rPr>
          <w:rFonts w:ascii="Times New Roman" w:hAnsi="Times New Roman"/>
          <w:w w:val="104"/>
          <w:u w:val="single"/>
        </w:rPr>
        <w:t>矢量和为</w:t>
      </w:r>
      <w:r w:rsidR="0048453A" w:rsidRPr="0071772A">
        <w:rPr>
          <w:rFonts w:ascii="Times New Roman" w:hAnsi="Times New Roman"/>
          <w:w w:val="104"/>
          <w:u w:val="single"/>
        </w:rPr>
        <w:t>0</w:t>
      </w:r>
      <w:r w:rsidR="0048453A" w:rsidRPr="0071772A">
        <w:rPr>
          <w:rFonts w:ascii="Times New Roman" w:hAnsi="Times New Roman"/>
          <w:w w:val="104"/>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4</w:t>
      </w:r>
      <w:r w:rsidRPr="0071772A">
        <w:rPr>
          <w:rFonts w:ascii="Times New Roman" w:hAnsi="Times New Roman"/>
          <w:w w:val="104"/>
        </w:rPr>
        <w:t>)</w:t>
      </w:r>
      <w:r w:rsidR="0048453A" w:rsidRPr="0071772A">
        <w:rPr>
          <w:rFonts w:ascii="Times New Roman" w:hAnsi="Times New Roman"/>
          <w:w w:val="104"/>
        </w:rPr>
        <w:t>动量守恒定律的普适性</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动量守恒定律既适用于低速物体，也适用于</w:t>
      </w:r>
      <w:r w:rsidRPr="0071772A">
        <w:rPr>
          <w:rFonts w:ascii="Times New Roman" w:hAnsi="Times New Roman"/>
          <w:w w:val="104"/>
          <w:u w:val="single"/>
        </w:rPr>
        <w:t>高速</w:t>
      </w:r>
      <w:r w:rsidRPr="0071772A">
        <w:rPr>
          <w:rFonts w:ascii="Times New Roman" w:hAnsi="Times New Roman"/>
          <w:w w:val="104"/>
        </w:rPr>
        <w:t>物体。既适用于宏观物体，也适用于</w:t>
      </w:r>
      <w:r w:rsidRPr="0071772A">
        <w:rPr>
          <w:rFonts w:ascii="Times New Roman" w:hAnsi="Times New Roman"/>
          <w:w w:val="104"/>
          <w:u w:val="single"/>
        </w:rPr>
        <w:t>微观</w:t>
      </w:r>
      <w:r w:rsidRPr="0071772A">
        <w:rPr>
          <w:rFonts w:ascii="Times New Roman" w:hAnsi="Times New Roman"/>
          <w:w w:val="104"/>
        </w:rPr>
        <w:t>物体。</w:t>
      </w:r>
    </w:p>
    <w:p w:rsidR="00F07A1D" w:rsidRDefault="00225BC8" w:rsidP="0071772A">
      <w:pPr>
        <w:tabs>
          <w:tab w:val="left" w:pos="2268"/>
          <w:tab w:val="left" w:pos="4395"/>
          <w:tab w:val="left" w:pos="6521"/>
        </w:tabs>
        <w:spacing w:line="360" w:lineRule="auto"/>
        <w:rPr>
          <w:rFonts w:ascii="Times New Roman" w:hAnsi="Times New Roman"/>
          <w:w w:val="104"/>
        </w:rPr>
      </w:pPr>
      <w:r w:rsidRPr="007219AB">
        <w:rPr>
          <w:rFonts w:ascii="Times New Roman" w:hAnsi="Times New Roman"/>
          <w:noProof/>
        </w:rPr>
        <w:drawing>
          <wp:inline distT="0" distB="0" distL="0" distR="0">
            <wp:extent cx="38100" cy="106680"/>
            <wp:effectExtent l="0" t="0" r="0" b="7620"/>
            <wp:docPr id="5"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1</w:t>
      </w:r>
      <w:r w:rsidRPr="007219AB">
        <w:rPr>
          <w:rFonts w:ascii="Times New Roman" w:hAnsi="Times New Roman"/>
          <w:noProof/>
        </w:rPr>
        <w:drawing>
          <wp:inline distT="0" distB="0" distL="0" distR="0">
            <wp:extent cx="38100" cy="106680"/>
            <wp:effectExtent l="0" t="0" r="0" b="7620"/>
            <wp:docPr id="6"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如图所示，小车与木箱紧挨着静止放在光滑的水平冰面上，现有一男孩站在小车上用力向右迅速推出木箱，关于上述过程，下列说法正确的是</w:t>
      </w:r>
      <w:r w:rsidR="00623BE8" w:rsidRPr="0071772A">
        <w:rPr>
          <w:rFonts w:ascii="Times New Roman" w:hAnsi="Times New Roman"/>
          <w:w w:val="104"/>
        </w:rPr>
        <w:t>(</w:t>
      </w:r>
      <w:r w:rsidR="0048453A" w:rsidRPr="0071772A">
        <w:rPr>
          <w:rFonts w:ascii="Times New Roman" w:hAnsi="Times New Roman"/>
          <w:w w:val="104"/>
        </w:rPr>
        <w:t xml:space="preserve">　　</w:t>
      </w:r>
      <w:r w:rsidR="00623BE8" w:rsidRPr="0071772A">
        <w:rPr>
          <w:rFonts w:ascii="Times New Roman" w:hAnsi="Times New Roman"/>
          <w:w w:val="104"/>
        </w:rPr>
        <w:t>)</w:t>
      </w:r>
    </w:p>
    <w:p w:rsidR="0085466C" w:rsidRPr="0071772A" w:rsidRDefault="00F07A1D" w:rsidP="00F07A1D">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14:anchorId="084A24AF" wp14:editId="1F6DF3A4">
            <wp:extent cx="1257300" cy="502920"/>
            <wp:effectExtent l="0" t="0" r="0" b="0"/>
            <wp:docPr id="7"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7300" cy="50292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A</w:t>
      </w:r>
      <w:r w:rsidR="00623BE8" w:rsidRPr="0071772A">
        <w:rPr>
          <w:rFonts w:ascii="Times New Roman" w:hAnsi="Times New Roman"/>
          <w:w w:val="104"/>
        </w:rPr>
        <w:t>.</w:t>
      </w:r>
      <w:r w:rsidRPr="0071772A">
        <w:rPr>
          <w:rFonts w:ascii="Times New Roman" w:hAnsi="Times New Roman"/>
          <w:w w:val="104"/>
        </w:rPr>
        <w:t>男孩和木箱组成的系统动量守恒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B</w:t>
      </w:r>
      <w:r w:rsidR="00623BE8" w:rsidRPr="0071772A">
        <w:rPr>
          <w:rFonts w:ascii="Times New Roman" w:hAnsi="Times New Roman"/>
          <w:w w:val="104"/>
        </w:rPr>
        <w:t>.</w:t>
      </w:r>
      <w:r w:rsidRPr="0071772A">
        <w:rPr>
          <w:rFonts w:ascii="Times New Roman" w:hAnsi="Times New Roman"/>
          <w:w w:val="104"/>
        </w:rPr>
        <w:t>小车与木箱组成的系统动量守恒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C</w:t>
      </w:r>
      <w:r w:rsidR="00623BE8" w:rsidRPr="0071772A">
        <w:rPr>
          <w:rFonts w:ascii="Times New Roman" w:hAnsi="Times New Roman"/>
          <w:w w:val="104"/>
        </w:rPr>
        <w:t>.</w:t>
      </w:r>
      <w:r w:rsidRPr="0071772A">
        <w:rPr>
          <w:rFonts w:ascii="Times New Roman" w:hAnsi="Times New Roman"/>
          <w:w w:val="104"/>
        </w:rPr>
        <w:t>男孩、小车与木箱三者组成的系统动量守恒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D</w:t>
      </w:r>
      <w:r w:rsidR="00623BE8" w:rsidRPr="0071772A">
        <w:rPr>
          <w:rFonts w:ascii="Times New Roman" w:hAnsi="Times New Roman"/>
          <w:w w:val="104"/>
        </w:rPr>
        <w:t>.</w:t>
      </w:r>
      <w:r w:rsidRPr="0071772A">
        <w:rPr>
          <w:rFonts w:ascii="Times New Roman" w:hAnsi="Times New Roman"/>
          <w:w w:val="104"/>
        </w:rPr>
        <w:t>木箱的动量的变化量与男孩、小车的总动量的变化量相同</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男孩、小车与木箱三者组成的系统所受合外力为零，系统动量守恒，</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错误，</w:t>
      </w:r>
      <w:r w:rsidRPr="0071772A">
        <w:rPr>
          <w:rFonts w:ascii="Times New Roman" w:hAnsi="Times New Roman"/>
        </w:rPr>
        <w:t>C</w:t>
      </w:r>
      <w:r w:rsidRPr="0071772A">
        <w:rPr>
          <w:rFonts w:ascii="Times New Roman" w:eastAsia="方正楷体_GBK" w:hAnsi="Times New Roman"/>
        </w:rPr>
        <w:t>正确；木箱、男孩、小车组成的系统动量守恒，木箱的动量增量与男孩、小车的总动量增量大小相等，方向相反，</w:t>
      </w:r>
      <w:r w:rsidRPr="0071772A">
        <w:rPr>
          <w:rFonts w:ascii="Times New Roman" w:hAnsi="Times New Roman"/>
        </w:rPr>
        <w:t>D</w:t>
      </w:r>
      <w:r w:rsidRPr="0071772A">
        <w:rPr>
          <w:rFonts w:ascii="Times New Roman" w:eastAsia="方正楷体_GBK" w:hAnsi="Times New Roman"/>
        </w:rPr>
        <w:t>错误。</w:t>
      </w:r>
    </w:p>
    <w:p w:rsidR="00F07A1D" w:rsidRDefault="00F07A1D" w:rsidP="0071772A">
      <w:pPr>
        <w:tabs>
          <w:tab w:val="left" w:pos="2268"/>
          <w:tab w:val="left" w:pos="4395"/>
          <w:tab w:val="left" w:pos="6521"/>
        </w:tabs>
        <w:spacing w:line="360" w:lineRule="auto"/>
        <w:rPr>
          <w:rFonts w:ascii="Times New Roman" w:hAnsi="Times New Roman"/>
        </w:rPr>
      </w:pPr>
      <w:r>
        <w:rPr>
          <w:rFonts w:ascii="Times New Roman" w:hAnsi="Times New Roman"/>
          <w:noProof/>
        </w:rPr>
        <w:lastRenderedPageBreak/>
        <w:drawing>
          <wp:inline distT="0" distB="0" distL="0" distR="0">
            <wp:extent cx="6461760" cy="300228"/>
            <wp:effectExtent l="0" t="0" r="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总结提升.tif"/>
                    <pic:cNvPicPr/>
                  </pic:nvPicPr>
                  <pic:blipFill>
                    <a:blip r:embed="rId16">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F07A1D" w:rsidRPr="00F07A1D" w:rsidRDefault="00F07A1D" w:rsidP="00F07A1D">
      <w:pPr>
        <w:pStyle w:val="ad"/>
        <w:spacing w:line="360" w:lineRule="auto"/>
        <w:jc w:val="center"/>
        <w:rPr>
          <w:rFonts w:ascii="Times New Roman" w:eastAsia="方正黑体_GBK" w:hAnsi="Times New Roman"/>
          <w:sz w:val="22"/>
          <w:szCs w:val="22"/>
        </w:rPr>
      </w:pPr>
      <w:r w:rsidRPr="00F07A1D">
        <w:rPr>
          <w:rFonts w:ascii="Times New Roman" w:eastAsia="方正黑体_GBK" w:hAnsi="Times New Roman"/>
          <w:sz w:val="22"/>
          <w:szCs w:val="22"/>
        </w:rPr>
        <w:t>系统动量是否守恒的判定方法</w:t>
      </w:r>
    </w:p>
    <w:p w:rsidR="00F07A1D" w:rsidRPr="00F07A1D" w:rsidRDefault="00F07A1D" w:rsidP="00F07A1D">
      <w:pPr>
        <w:pStyle w:val="ad"/>
        <w:spacing w:line="360" w:lineRule="auto"/>
        <w:rPr>
          <w:rFonts w:ascii="Times New Roman" w:hAnsi="Times New Roman"/>
          <w:sz w:val="22"/>
          <w:szCs w:val="22"/>
        </w:rPr>
      </w:pPr>
      <w:r w:rsidRPr="00F07A1D">
        <w:rPr>
          <w:rFonts w:ascii="Times New Roman" w:hAnsi="Times New Roman"/>
          <w:sz w:val="22"/>
          <w:szCs w:val="22"/>
        </w:rPr>
        <w:t>1.</w:t>
      </w:r>
      <w:r w:rsidRPr="00F07A1D">
        <w:rPr>
          <w:rFonts w:ascii="Times New Roman" w:eastAsia="方正楷体_GBK" w:hAnsi="Times New Roman"/>
          <w:sz w:val="22"/>
          <w:szCs w:val="22"/>
        </w:rPr>
        <w:t>选定研究对象及研究过程，分清外力与内力。</w:t>
      </w:r>
    </w:p>
    <w:p w:rsidR="00F07A1D" w:rsidRPr="00F07A1D" w:rsidRDefault="00F07A1D" w:rsidP="00F07A1D">
      <w:pPr>
        <w:pStyle w:val="ad"/>
        <w:spacing w:line="360" w:lineRule="auto"/>
        <w:rPr>
          <w:rFonts w:ascii="Times New Roman" w:hAnsi="Times New Roman"/>
          <w:sz w:val="22"/>
          <w:szCs w:val="22"/>
        </w:rPr>
      </w:pPr>
      <w:r w:rsidRPr="00F07A1D">
        <w:rPr>
          <w:rFonts w:ascii="Times New Roman" w:hAnsi="Times New Roman"/>
          <w:sz w:val="22"/>
          <w:szCs w:val="22"/>
        </w:rPr>
        <w:t>2.</w:t>
      </w:r>
      <w:r w:rsidRPr="00F07A1D">
        <w:rPr>
          <w:rFonts w:ascii="Times New Roman" w:eastAsia="方正楷体_GBK" w:hAnsi="Times New Roman"/>
          <w:sz w:val="22"/>
          <w:szCs w:val="22"/>
        </w:rPr>
        <w:t>分析系统受到的外力矢量和是否为零，若外力矢量和为零，则系统动量守恒。系统动量严格守恒的情况很少，在分析具体问题时，若系统内力远大于外力，如碰撞、爆炸等，系统动量近似守恒。</w:t>
      </w:r>
    </w:p>
    <w:p w:rsidR="00F07A1D" w:rsidRPr="00F07A1D" w:rsidRDefault="00F07A1D" w:rsidP="00F07A1D">
      <w:pPr>
        <w:pStyle w:val="ad"/>
        <w:spacing w:line="360" w:lineRule="auto"/>
        <w:rPr>
          <w:rFonts w:ascii="Times New Roman" w:hAnsi="Times New Roman"/>
          <w:sz w:val="22"/>
          <w:szCs w:val="22"/>
        </w:rPr>
      </w:pPr>
      <w:r w:rsidRPr="00F07A1D">
        <w:rPr>
          <w:rFonts w:ascii="Times New Roman" w:hAnsi="Times New Roman"/>
          <w:sz w:val="22"/>
          <w:szCs w:val="22"/>
        </w:rPr>
        <w:t>3.</w:t>
      </w:r>
      <w:r w:rsidRPr="00F07A1D">
        <w:rPr>
          <w:rFonts w:ascii="Times New Roman" w:eastAsia="方正楷体_GBK" w:hAnsi="Times New Roman"/>
          <w:sz w:val="22"/>
          <w:szCs w:val="22"/>
        </w:rPr>
        <w:t>除了利用动量守恒条件判定外，还可以通过实际过程中系统中各物体各方向上总动量是否保持不变来进行直观判定。</w:t>
      </w:r>
    </w:p>
    <w:p w:rsidR="00F07A1D" w:rsidRPr="00F07A1D" w:rsidRDefault="00F07A1D" w:rsidP="0071772A">
      <w:pPr>
        <w:tabs>
          <w:tab w:val="left" w:pos="2268"/>
          <w:tab w:val="left" w:pos="4395"/>
          <w:tab w:val="left" w:pos="6521"/>
        </w:tabs>
        <w:spacing w:line="360" w:lineRule="auto"/>
        <w:rPr>
          <w:rFonts w:ascii="Times New Roman" w:hAnsi="Times New Roman" w:hint="eastAsia"/>
        </w:rPr>
      </w:pPr>
    </w:p>
    <w:p w:rsidR="0085466C" w:rsidRPr="0071772A" w:rsidRDefault="00225BC8" w:rsidP="0071772A">
      <w:pPr>
        <w:tabs>
          <w:tab w:val="left" w:pos="2268"/>
          <w:tab w:val="left" w:pos="4395"/>
          <w:tab w:val="left" w:pos="6521"/>
        </w:tabs>
        <w:spacing w:line="360" w:lineRule="auto"/>
        <w:rPr>
          <w:rFonts w:ascii="Times New Roman" w:hAnsi="Times New Roman"/>
        </w:rPr>
      </w:pPr>
      <w:r w:rsidRPr="007219AB">
        <w:rPr>
          <w:rFonts w:ascii="Times New Roman" w:hAnsi="Times New Roman"/>
          <w:noProof/>
        </w:rPr>
        <w:drawing>
          <wp:inline distT="0" distB="0" distL="0" distR="0">
            <wp:extent cx="38100" cy="106680"/>
            <wp:effectExtent l="0" t="0" r="0" b="7620"/>
            <wp:docPr id="10"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2</w:t>
      </w:r>
      <w:r w:rsidRPr="007219AB">
        <w:rPr>
          <w:rFonts w:ascii="Times New Roman" w:hAnsi="Times New Roman"/>
          <w:noProof/>
        </w:rPr>
        <w:drawing>
          <wp:inline distT="0" distB="0" distL="0" distR="0">
            <wp:extent cx="38100" cy="106680"/>
            <wp:effectExtent l="0" t="0" r="0" b="7620"/>
            <wp:docPr id="11"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质量为</w:t>
      </w:r>
      <w:r w:rsidR="0048453A" w:rsidRPr="0071772A">
        <w:rPr>
          <w:rFonts w:ascii="Times New Roman" w:hAnsi="Times New Roman"/>
          <w:w w:val="104"/>
        </w:rPr>
        <w:t>3 kg</w:t>
      </w:r>
      <w:r w:rsidR="0048453A" w:rsidRPr="0071772A">
        <w:rPr>
          <w:rFonts w:ascii="Times New Roman" w:hAnsi="Times New Roman"/>
          <w:w w:val="104"/>
        </w:rPr>
        <w:t>的小球</w:t>
      </w:r>
      <w:r w:rsidR="0048453A" w:rsidRPr="0071772A">
        <w:rPr>
          <w:rFonts w:ascii="Times New Roman" w:hAnsi="Times New Roman"/>
          <w:w w:val="104"/>
        </w:rPr>
        <w:t>A</w:t>
      </w:r>
      <w:r w:rsidR="0048453A" w:rsidRPr="0071772A">
        <w:rPr>
          <w:rFonts w:ascii="Times New Roman" w:hAnsi="Times New Roman"/>
          <w:w w:val="104"/>
        </w:rPr>
        <w:t>在光滑水平面上以</w:t>
      </w:r>
      <w:r w:rsidR="0048453A" w:rsidRPr="0071772A">
        <w:rPr>
          <w:rFonts w:ascii="Times New Roman" w:hAnsi="Times New Roman"/>
          <w:w w:val="104"/>
        </w:rPr>
        <w:t>6 m/s</w:t>
      </w:r>
      <w:r w:rsidR="0048453A" w:rsidRPr="0071772A">
        <w:rPr>
          <w:rFonts w:ascii="Times New Roman" w:hAnsi="Times New Roman"/>
          <w:w w:val="104"/>
        </w:rPr>
        <w:t>的速度向右运动</w:t>
      </w:r>
      <w:r w:rsidR="00623BE8" w:rsidRPr="0071772A">
        <w:rPr>
          <w:rFonts w:ascii="Times New Roman" w:hAnsi="Times New Roman"/>
          <w:w w:val="104"/>
        </w:rPr>
        <w:t>(</w:t>
      </w:r>
      <w:r w:rsidR="0048453A" w:rsidRPr="0071772A">
        <w:rPr>
          <w:rFonts w:ascii="Times New Roman" w:hAnsi="Times New Roman"/>
          <w:w w:val="104"/>
        </w:rPr>
        <w:t>取向右为正方向</w:t>
      </w:r>
      <w:r w:rsidR="00623BE8" w:rsidRPr="0071772A">
        <w:rPr>
          <w:rFonts w:ascii="Times New Roman" w:hAnsi="Times New Roman"/>
          <w:w w:val="104"/>
        </w:rPr>
        <w:t>)</w:t>
      </w:r>
      <w:r w:rsidR="0048453A" w:rsidRPr="0071772A">
        <w:rPr>
          <w:rFonts w:ascii="Times New Roman" w:hAnsi="Times New Roman"/>
          <w:w w:val="104"/>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1</w:t>
      </w:r>
      <w:r w:rsidRPr="0071772A">
        <w:rPr>
          <w:rFonts w:ascii="Times New Roman" w:hAnsi="Times New Roman"/>
          <w:w w:val="104"/>
        </w:rPr>
        <w:t>)</w:t>
      </w:r>
      <w:r w:rsidR="0048453A" w:rsidRPr="0071772A">
        <w:rPr>
          <w:rFonts w:ascii="Times New Roman" w:hAnsi="Times New Roman"/>
          <w:w w:val="104"/>
        </w:rPr>
        <w:t>若遇上质量为</w:t>
      </w:r>
      <w:r w:rsidR="0048453A" w:rsidRPr="0071772A">
        <w:rPr>
          <w:rFonts w:ascii="Times New Roman" w:hAnsi="Times New Roman"/>
          <w:w w:val="104"/>
        </w:rPr>
        <w:t>5 kg</w:t>
      </w:r>
      <w:r w:rsidR="0048453A" w:rsidRPr="0071772A">
        <w:rPr>
          <w:rFonts w:ascii="Times New Roman" w:hAnsi="Times New Roman"/>
          <w:w w:val="104"/>
        </w:rPr>
        <w:t>、以</w:t>
      </w:r>
      <w:r w:rsidR="0048453A" w:rsidRPr="0071772A">
        <w:rPr>
          <w:rFonts w:ascii="Times New Roman" w:hAnsi="Times New Roman"/>
          <w:w w:val="104"/>
        </w:rPr>
        <w:t>4 m/s</w:t>
      </w:r>
      <w:r w:rsidR="0048453A" w:rsidRPr="0071772A">
        <w:rPr>
          <w:rFonts w:ascii="Times New Roman" w:hAnsi="Times New Roman"/>
          <w:w w:val="104"/>
        </w:rPr>
        <w:t>的速度向左运动的小球</w:t>
      </w:r>
      <w:r w:rsidR="0048453A" w:rsidRPr="0071772A">
        <w:rPr>
          <w:rFonts w:ascii="Times New Roman" w:hAnsi="Times New Roman"/>
          <w:w w:val="104"/>
        </w:rPr>
        <w:t>B</w:t>
      </w:r>
      <w:r w:rsidR="0048453A" w:rsidRPr="0071772A">
        <w:rPr>
          <w:rFonts w:ascii="Times New Roman" w:hAnsi="Times New Roman"/>
          <w:w w:val="104"/>
        </w:rPr>
        <w:t>，碰撞后</w:t>
      </w:r>
      <w:r w:rsidR="0048453A" w:rsidRPr="0071772A">
        <w:rPr>
          <w:rFonts w:ascii="Times New Roman" w:hAnsi="Times New Roman"/>
          <w:w w:val="104"/>
        </w:rPr>
        <w:t>B</w:t>
      </w:r>
      <w:r w:rsidR="0048453A" w:rsidRPr="0071772A">
        <w:rPr>
          <w:rFonts w:ascii="Times New Roman" w:hAnsi="Times New Roman"/>
          <w:w w:val="104"/>
        </w:rPr>
        <w:t>球恰好静止，求碰撞后</w:t>
      </w:r>
      <w:r w:rsidR="0048453A" w:rsidRPr="0071772A">
        <w:rPr>
          <w:rFonts w:ascii="Times New Roman" w:hAnsi="Times New Roman"/>
          <w:w w:val="104"/>
        </w:rPr>
        <w:t>A</w:t>
      </w:r>
      <w:r w:rsidR="0048453A" w:rsidRPr="0071772A">
        <w:rPr>
          <w:rFonts w:ascii="Times New Roman" w:hAnsi="Times New Roman"/>
          <w:w w:val="104"/>
        </w:rPr>
        <w:t>球的速度；</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w:t>
      </w:r>
      <w:r w:rsidR="0048453A" w:rsidRPr="0071772A">
        <w:rPr>
          <w:rFonts w:ascii="Times New Roman" w:hAnsi="Times New Roman"/>
          <w:w w:val="104"/>
        </w:rPr>
        <w:t>2</w:t>
      </w:r>
      <w:r w:rsidRPr="0071772A">
        <w:rPr>
          <w:rFonts w:ascii="Times New Roman" w:hAnsi="Times New Roman"/>
          <w:w w:val="104"/>
        </w:rPr>
        <w:t>)</w:t>
      </w:r>
      <w:r w:rsidR="0048453A" w:rsidRPr="0071772A">
        <w:rPr>
          <w:rFonts w:ascii="Times New Roman" w:hAnsi="Times New Roman"/>
          <w:w w:val="104"/>
        </w:rPr>
        <w:t>若遇上质量为</w:t>
      </w:r>
      <w:r w:rsidR="0048453A" w:rsidRPr="0071772A">
        <w:rPr>
          <w:rFonts w:ascii="Times New Roman" w:hAnsi="Times New Roman"/>
          <w:w w:val="104"/>
        </w:rPr>
        <w:t>2 kg</w:t>
      </w:r>
      <w:r w:rsidR="0048453A" w:rsidRPr="0071772A">
        <w:rPr>
          <w:rFonts w:ascii="Times New Roman" w:hAnsi="Times New Roman"/>
          <w:w w:val="104"/>
        </w:rPr>
        <w:t>、静止的小球</w:t>
      </w:r>
      <w:r w:rsidR="0048453A" w:rsidRPr="0071772A">
        <w:rPr>
          <w:rFonts w:ascii="Times New Roman" w:hAnsi="Times New Roman"/>
          <w:w w:val="104"/>
        </w:rPr>
        <w:t>B</w:t>
      </w:r>
      <w:r w:rsidR="0048453A" w:rsidRPr="0071772A">
        <w:rPr>
          <w:rFonts w:ascii="Times New Roman" w:hAnsi="Times New Roman"/>
          <w:w w:val="104"/>
        </w:rPr>
        <w:t>，碰撞后</w:t>
      </w:r>
      <w:r w:rsidR="0048453A" w:rsidRPr="0071772A">
        <w:rPr>
          <w:rFonts w:ascii="Times New Roman" w:hAnsi="Times New Roman"/>
          <w:w w:val="104"/>
        </w:rPr>
        <w:t>A</w:t>
      </w:r>
      <w:r w:rsidR="0048453A" w:rsidRPr="0071772A">
        <w:rPr>
          <w:rFonts w:ascii="Times New Roman" w:hAnsi="Times New Roman"/>
          <w:w w:val="104"/>
        </w:rPr>
        <w:t>和</w:t>
      </w:r>
      <w:r w:rsidR="0048453A" w:rsidRPr="0071772A">
        <w:rPr>
          <w:rFonts w:ascii="Times New Roman" w:hAnsi="Times New Roman"/>
          <w:w w:val="104"/>
        </w:rPr>
        <w:t>B</w:t>
      </w:r>
      <w:r w:rsidR="0048453A" w:rsidRPr="0071772A">
        <w:rPr>
          <w:rFonts w:ascii="Times New Roman" w:hAnsi="Times New Roman"/>
          <w:w w:val="104"/>
        </w:rPr>
        <w:t>一起继续运动，求碰撞后两球共同的速度。</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m:oMath>
        <m:f>
          <m:fPr>
            <m:ctrlPr>
              <w:rPr>
                <w:rFonts w:ascii="Cambria Math" w:hAnsi="Cambria Math"/>
              </w:rPr>
            </m:ctrlPr>
          </m:fPr>
          <m:num>
            <m:r>
              <m:rPr>
                <m:sty m:val="p"/>
              </m:rPr>
              <w:rPr>
                <w:rFonts w:ascii="Cambria Math" w:hAnsi="Cambria Math"/>
              </w:rPr>
              <m:t>2</m:t>
            </m:r>
          </m:num>
          <m:den>
            <m:r>
              <m:rPr>
                <m:sty m:val="p"/>
              </m:rPr>
              <w:rPr>
                <w:rFonts w:ascii="Cambria Math" w:hAnsi="Cambria Math"/>
              </w:rPr>
              <m:t>3</m:t>
            </m:r>
          </m:den>
        </m:f>
      </m:oMath>
      <w:r w:rsidRPr="0071772A">
        <w:rPr>
          <w:rFonts w:ascii="Times New Roman" w:hAnsi="Times New Roman"/>
        </w:rPr>
        <w:t xml:space="preserve"> m/s</w:t>
      </w:r>
      <w:r w:rsidRPr="0071772A">
        <w:rPr>
          <w:rFonts w:ascii="Times New Roman" w:hAnsi="Times New Roman"/>
        </w:rPr>
        <w:t>，方向向左</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3</w:t>
      </w:r>
      <w:r w:rsidRPr="0071772A">
        <w:rPr>
          <w:rFonts w:ascii="Times New Roman" w:hAnsi="Times New Roman"/>
        </w:rPr>
        <w:t>.</w:t>
      </w:r>
      <w:r w:rsidR="0048453A" w:rsidRPr="0071772A">
        <w:rPr>
          <w:rFonts w:ascii="Times New Roman" w:hAnsi="Times New Roman"/>
        </w:rPr>
        <w:t>6 m/s</w:t>
      </w:r>
      <w:r w:rsidR="0048453A" w:rsidRPr="0071772A">
        <w:rPr>
          <w:rFonts w:ascii="Times New Roman" w:hAnsi="Times New Roman"/>
        </w:rPr>
        <w:t>，方向向右</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根据动量守恒定律</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i/>
        </w:rPr>
        <w:t>v</w:t>
      </w:r>
      <w:r w:rsidRPr="0071772A">
        <w:rPr>
          <w:rFonts w:ascii="Times New Roman" w:hAnsi="Times New Roman"/>
          <w:vertAlign w:val="subscript"/>
        </w:rPr>
        <w:t>A</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Pr="0071772A">
        <w:rPr>
          <w:rFonts w:ascii="Times New Roman" w:hAnsi="Times New Roman"/>
          <w:i/>
        </w:rPr>
        <w:t>v</w:t>
      </w:r>
      <w:r w:rsidRPr="0071772A">
        <w:rPr>
          <w:rFonts w:ascii="Times New Roman" w:hAnsi="Times New Roman"/>
          <w:vertAlign w:val="subscript"/>
        </w:rPr>
        <w:t>B</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i/>
        </w:rPr>
        <w:t>v</w:t>
      </w:r>
      <w:r w:rsidRPr="0071772A">
        <w:rPr>
          <w:rFonts w:ascii="Times New Roman" w:hAnsi="Times New Roman"/>
          <w:vertAlign w:val="subscript"/>
        </w:rPr>
        <w:t>A</w:t>
      </w:r>
      <w:r w:rsidRPr="0071772A">
        <w:rPr>
          <w:rFonts w:ascii="Times New Roman" w:hAnsi="Times New Roman"/>
          <w:i/>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Pr="0071772A">
        <w:rPr>
          <w:rFonts w:ascii="Times New Roman" w:hAnsi="Times New Roman"/>
          <w:vertAlign w:val="subscript"/>
        </w:rPr>
        <w:t>A</w:t>
      </w:r>
      <w:r w:rsidRPr="0071772A">
        <w:rPr>
          <w:rFonts w:ascii="Times New Roman" w:hAnsi="Times New Roman"/>
          <w:i/>
        </w:rPr>
        <w:t>'</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2</m:t>
            </m:r>
          </m:num>
          <m:den>
            <m:r>
              <m:rPr>
                <m:sty m:val="p"/>
              </m:rPr>
              <w:rPr>
                <w:rFonts w:ascii="Cambria Math" w:hAnsi="Cambria Math"/>
              </w:rPr>
              <m:t>3</m:t>
            </m:r>
          </m:den>
        </m:f>
      </m:oMath>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，负号代表方向向左。</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根据动量守恒定律</w:t>
      </w:r>
      <w:r w:rsidR="0048453A" w:rsidRPr="0071772A">
        <w:rPr>
          <w:rFonts w:ascii="Times New Roman" w:hAnsi="Times New Roman"/>
          <w:i/>
        </w:rPr>
        <w:t>m</w:t>
      </w:r>
      <w:r w:rsidR="0048453A" w:rsidRPr="0071772A">
        <w:rPr>
          <w:rFonts w:ascii="Times New Roman" w:hAnsi="Times New Roman"/>
          <w:vertAlign w:val="subscript"/>
        </w:rPr>
        <w:t>A</w:t>
      </w:r>
      <w:r w:rsidR="0048453A" w:rsidRPr="0071772A">
        <w:rPr>
          <w:rFonts w:ascii="Times New Roman" w:hAnsi="Times New Roman"/>
          <w:i/>
        </w:rPr>
        <w:t>v</w:t>
      </w:r>
      <w:r w:rsidR="0048453A" w:rsidRPr="0071772A">
        <w:rPr>
          <w:rFonts w:ascii="Times New Roman" w:hAnsi="Times New Roman"/>
          <w:vertAlign w:val="subscript"/>
        </w:rPr>
        <w:t>A</w:t>
      </w:r>
      <w:r w:rsidR="00366DC2" w:rsidRPr="0071772A">
        <w:rPr>
          <w:rFonts w:ascii="Times New Roman" w:hAnsi="Times New Roman"/>
        </w:rPr>
        <w:t>＝</w:t>
      </w:r>
      <w:r w:rsidRPr="0071772A">
        <w:rPr>
          <w:rFonts w:ascii="Times New Roman" w:eastAsia="方正楷体_GBK" w:hAnsi="Times New Roman"/>
        </w:rPr>
        <w:t>(</w:t>
      </w:r>
      <w:r w:rsidR="0048453A" w:rsidRPr="0071772A">
        <w:rPr>
          <w:rFonts w:ascii="Times New Roman" w:hAnsi="Times New Roman"/>
          <w:i/>
        </w:rPr>
        <w:t>m</w:t>
      </w:r>
      <w:r w:rsidR="0048453A" w:rsidRPr="0071772A">
        <w:rPr>
          <w:rFonts w:ascii="Times New Roman" w:hAnsi="Times New Roman"/>
          <w:vertAlign w:val="subscript"/>
        </w:rPr>
        <w:t>A</w:t>
      </w:r>
      <w:r w:rsidR="00366DC2" w:rsidRPr="0071772A">
        <w:rPr>
          <w:rFonts w:ascii="Times New Roman" w:hAnsi="Times New Roman"/>
        </w:rPr>
        <w:t>＋</w:t>
      </w:r>
      <w:r w:rsidR="0048453A" w:rsidRPr="0071772A">
        <w:rPr>
          <w:rFonts w:ascii="Times New Roman" w:hAnsi="Times New Roman"/>
          <w:i/>
        </w:rPr>
        <w:t>m</w:t>
      </w:r>
      <w:r w:rsidR="0048453A" w:rsidRPr="0071772A">
        <w:rPr>
          <w:rFonts w:ascii="Times New Roman" w:hAnsi="Times New Roman"/>
          <w:vertAlign w:val="subscript"/>
        </w:rPr>
        <w:t>B</w:t>
      </w:r>
      <w:r w:rsidR="0048453A" w:rsidRPr="0071772A">
        <w:rPr>
          <w:rFonts w:ascii="Times New Roman" w:hAnsi="Times New Roman"/>
          <w:i/>
        </w:rPr>
        <w:t>'</w:t>
      </w:r>
      <w:r w:rsidRPr="0071772A">
        <w:rPr>
          <w:rFonts w:ascii="Times New Roman" w:eastAsia="方正楷体_GBK" w:hAnsi="Times New Roman"/>
        </w:rPr>
        <w:t>)</w:t>
      </w:r>
      <w:r w:rsidR="0048453A" w:rsidRPr="0071772A">
        <w:rPr>
          <w:rFonts w:ascii="Times New Roman" w:hAnsi="Times New Roman"/>
          <w:i/>
        </w:rPr>
        <w:t>v</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rPr>
        <w:t>3</w:t>
      </w:r>
      <w:r w:rsidR="00623BE8" w:rsidRPr="0071772A">
        <w:rPr>
          <w:rFonts w:ascii="Times New Roman" w:hAnsi="Times New Roman"/>
        </w:rPr>
        <w:t>.</w:t>
      </w:r>
      <w:r w:rsidRPr="0071772A">
        <w:rPr>
          <w:rFonts w:ascii="Times New Roman" w:hAnsi="Times New Roman"/>
        </w:rPr>
        <w:t>6</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，方向向右。</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w w:val="104"/>
        </w:rPr>
        <w:t>拓展</w:t>
      </w:r>
      <w:r w:rsidRPr="0071772A">
        <w:rPr>
          <w:rFonts w:ascii="Times New Roman" w:hAnsi="Times New Roman"/>
          <w:w w:val="104"/>
        </w:rPr>
        <w:t xml:space="preserve">　在例</w:t>
      </w:r>
      <w:r w:rsidRPr="0071772A">
        <w:rPr>
          <w:rFonts w:ascii="Times New Roman" w:hAnsi="Times New Roman"/>
          <w:w w:val="104"/>
        </w:rPr>
        <w:t>2</w:t>
      </w:r>
      <w:r w:rsidR="00623BE8" w:rsidRPr="0071772A">
        <w:rPr>
          <w:rFonts w:ascii="Times New Roman" w:hAnsi="Times New Roman"/>
          <w:w w:val="104"/>
        </w:rPr>
        <w:t>(</w:t>
      </w:r>
      <w:r w:rsidRPr="0071772A">
        <w:rPr>
          <w:rFonts w:ascii="Times New Roman" w:hAnsi="Times New Roman"/>
          <w:w w:val="104"/>
        </w:rPr>
        <w:t>1</w:t>
      </w:r>
      <w:r w:rsidR="00623BE8" w:rsidRPr="0071772A">
        <w:rPr>
          <w:rFonts w:ascii="Times New Roman" w:hAnsi="Times New Roman"/>
          <w:w w:val="104"/>
        </w:rPr>
        <w:t>)</w:t>
      </w:r>
      <w:r w:rsidRPr="0071772A">
        <w:rPr>
          <w:rFonts w:ascii="Times New Roman" w:hAnsi="Times New Roman"/>
          <w:w w:val="104"/>
        </w:rPr>
        <w:t>中，</w:t>
      </w:r>
      <w:r w:rsidRPr="0071772A">
        <w:rPr>
          <w:rFonts w:ascii="Times New Roman" w:hAnsi="Times New Roman"/>
          <w:w w:val="104"/>
        </w:rPr>
        <w:t>A</w:t>
      </w:r>
      <w:r w:rsidRPr="0071772A">
        <w:rPr>
          <w:rFonts w:ascii="Times New Roman" w:hAnsi="Times New Roman"/>
          <w:w w:val="104"/>
        </w:rPr>
        <w:t>小球的动量变化量</w:t>
      </w:r>
      <w:r w:rsidRPr="0071772A">
        <w:rPr>
          <w:rFonts w:ascii="Times New Roman" w:hAnsi="Times New Roman"/>
          <w:w w:val="104"/>
        </w:rPr>
        <w:t>Δ</w:t>
      </w:r>
      <w:r w:rsidRPr="0071772A">
        <w:rPr>
          <w:rFonts w:ascii="Times New Roman" w:hAnsi="Times New Roman"/>
          <w:i/>
          <w:w w:val="104"/>
        </w:rPr>
        <w:t>p</w:t>
      </w:r>
      <w:r w:rsidRPr="0071772A">
        <w:rPr>
          <w:rFonts w:ascii="Times New Roman" w:hAnsi="Times New Roman"/>
          <w:w w:val="104"/>
          <w:vertAlign w:val="subscript"/>
        </w:rPr>
        <w:t>1</w:t>
      </w:r>
      <w:r w:rsidR="00366DC2" w:rsidRPr="0071772A">
        <w:rPr>
          <w:rFonts w:ascii="Times New Roman" w:hAnsi="Times New Roman"/>
          <w:w w:val="104"/>
        </w:rPr>
        <w:t>＝</w:t>
      </w:r>
      <w:r w:rsidRPr="0071772A">
        <w:rPr>
          <w:rFonts w:ascii="Times New Roman" w:hAnsi="Times New Roman"/>
          <w:w w:val="104"/>
          <w:u w:val="single"/>
        </w:rPr>
        <w:t xml:space="preserve">　　　　</w:t>
      </w:r>
      <w:r w:rsidRPr="0071772A">
        <w:rPr>
          <w:rFonts w:ascii="Times New Roman" w:hAnsi="Times New Roman"/>
          <w:w w:val="104"/>
        </w:rPr>
        <w:t>，</w:t>
      </w:r>
      <w:r w:rsidRPr="0071772A">
        <w:rPr>
          <w:rFonts w:ascii="Times New Roman" w:hAnsi="Times New Roman"/>
          <w:w w:val="104"/>
        </w:rPr>
        <w:t>B</w:t>
      </w:r>
      <w:r w:rsidRPr="0071772A">
        <w:rPr>
          <w:rFonts w:ascii="Times New Roman" w:hAnsi="Times New Roman"/>
          <w:w w:val="104"/>
        </w:rPr>
        <w:t>小球的动量变化量</w:t>
      </w:r>
      <w:r w:rsidRPr="0071772A">
        <w:rPr>
          <w:rFonts w:ascii="Times New Roman" w:hAnsi="Times New Roman"/>
          <w:w w:val="104"/>
        </w:rPr>
        <w:t>Δ</w:t>
      </w:r>
      <w:r w:rsidRPr="0071772A">
        <w:rPr>
          <w:rFonts w:ascii="Times New Roman" w:hAnsi="Times New Roman"/>
          <w:i/>
          <w:w w:val="104"/>
        </w:rPr>
        <w:t>p</w:t>
      </w:r>
      <w:r w:rsidRPr="0071772A">
        <w:rPr>
          <w:rFonts w:ascii="Times New Roman" w:hAnsi="Times New Roman"/>
          <w:w w:val="104"/>
          <w:vertAlign w:val="subscript"/>
        </w:rPr>
        <w:t>2</w:t>
      </w:r>
      <w:r w:rsidR="00366DC2" w:rsidRPr="0071772A">
        <w:rPr>
          <w:rFonts w:ascii="Times New Roman" w:hAnsi="Times New Roman"/>
          <w:w w:val="104"/>
        </w:rPr>
        <w:t>＝</w:t>
      </w:r>
      <w:r w:rsidRPr="0071772A">
        <w:rPr>
          <w:rFonts w:ascii="Times New Roman" w:hAnsi="Times New Roman"/>
          <w:w w:val="104"/>
          <w:u w:val="single"/>
        </w:rPr>
        <w:t xml:space="preserve">　　　</w:t>
      </w:r>
      <w:r w:rsidRPr="0071772A">
        <w:rPr>
          <w:rFonts w:ascii="Times New Roman" w:hAnsi="Times New Roman"/>
          <w:w w:val="104"/>
        </w:rPr>
        <w:t>，两者什么关系？</w:t>
      </w:r>
      <w:r w:rsidRPr="0071772A">
        <w:rPr>
          <w:rFonts w:ascii="Times New Roman" w:hAnsi="Times New Roman"/>
          <w:w w:val="104"/>
          <w:u w:val="single"/>
        </w:rPr>
        <w:t xml:space="preserve">　　　　</w:t>
      </w:r>
      <w:r w:rsidRPr="0071772A">
        <w:rPr>
          <w:rFonts w:ascii="Times New Roman" w:hAnsi="Times New Roman"/>
          <w:w w:val="104"/>
        </w:rPr>
        <w:t>。</w:t>
      </w:r>
      <w:r w:rsidRPr="0071772A">
        <w:rPr>
          <w:rFonts w:ascii="Times New Roman" w:hAnsi="Times New Roman"/>
          <w:w w:val="104"/>
        </w:rPr>
        <w:t> </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366DC2" w:rsidRPr="0071772A">
        <w:rPr>
          <w:rFonts w:ascii="Times New Roman" w:hAnsi="Times New Roman"/>
        </w:rPr>
        <w:t>－</w:t>
      </w:r>
      <w:r w:rsidRPr="0071772A">
        <w:rPr>
          <w:rFonts w:ascii="Times New Roman" w:hAnsi="Times New Roman"/>
        </w:rPr>
        <w:t>20 kg·m/s</w:t>
      </w:r>
      <w:r w:rsidRPr="0071772A">
        <w:rPr>
          <w:rFonts w:ascii="Times New Roman" w:hAnsi="Times New Roman"/>
        </w:rPr>
        <w:t xml:space="preserve">　</w:t>
      </w:r>
      <w:r w:rsidRPr="0071772A">
        <w:rPr>
          <w:rFonts w:ascii="Times New Roman" w:hAnsi="Times New Roman"/>
        </w:rPr>
        <w:t>20 kg·m/s</w:t>
      </w:r>
      <w:r w:rsidRPr="0071772A">
        <w:rPr>
          <w:rFonts w:ascii="Times New Roman" w:hAnsi="Times New Roman"/>
        </w:rPr>
        <w:t xml:space="preserve">　两者大小相等，方向相反</w:t>
      </w:r>
    </w:p>
    <w:p w:rsidR="00F07A1D" w:rsidRDefault="00225BC8" w:rsidP="0071772A">
      <w:pPr>
        <w:tabs>
          <w:tab w:val="left" w:pos="2268"/>
          <w:tab w:val="left" w:pos="4395"/>
          <w:tab w:val="left" w:pos="6521"/>
        </w:tabs>
        <w:spacing w:line="360" w:lineRule="auto"/>
        <w:rPr>
          <w:rFonts w:ascii="Times New Roman" w:hAnsi="Times New Roman"/>
          <w:w w:val="104"/>
        </w:rPr>
      </w:pPr>
      <w:r w:rsidRPr="007219AB">
        <w:rPr>
          <w:rFonts w:ascii="Times New Roman" w:hAnsi="Times New Roman"/>
          <w:noProof/>
        </w:rPr>
        <w:drawing>
          <wp:inline distT="0" distB="0" distL="0" distR="0">
            <wp:extent cx="38100" cy="106680"/>
            <wp:effectExtent l="0" t="0" r="0" b="7620"/>
            <wp:docPr id="17"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3</w:t>
      </w:r>
      <w:r w:rsidRPr="007219AB">
        <w:rPr>
          <w:rFonts w:ascii="Times New Roman" w:hAnsi="Times New Roman"/>
          <w:noProof/>
        </w:rPr>
        <w:drawing>
          <wp:inline distT="0" distB="0" distL="0" distR="0">
            <wp:extent cx="38100" cy="106680"/>
            <wp:effectExtent l="0" t="0" r="0" b="7620"/>
            <wp:docPr id="18"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w:t>
      </w:r>
      <w:r w:rsidR="00623BE8" w:rsidRPr="0071772A">
        <w:rPr>
          <w:rFonts w:ascii="Times New Roman" w:eastAsia="方正楷体_GBK" w:hAnsi="Times New Roman"/>
          <w:w w:val="104"/>
        </w:rPr>
        <w:t>(</w:t>
      </w:r>
      <w:r w:rsidR="0048453A" w:rsidRPr="0071772A">
        <w:rPr>
          <w:rFonts w:ascii="Times New Roman" w:eastAsia="方正楷体_GBK" w:hAnsi="Times New Roman"/>
          <w:w w:val="104"/>
        </w:rPr>
        <w:t>来自教材</w:t>
      </w:r>
      <w:r w:rsidR="00623BE8" w:rsidRPr="0071772A">
        <w:rPr>
          <w:rFonts w:ascii="Times New Roman" w:eastAsia="方正楷体_GBK" w:hAnsi="Times New Roman"/>
          <w:w w:val="104"/>
        </w:rPr>
        <w:t>)</w:t>
      </w:r>
      <w:r w:rsidR="0048453A" w:rsidRPr="0071772A">
        <w:rPr>
          <w:rFonts w:ascii="Times New Roman" w:hAnsi="Times New Roman"/>
          <w:w w:val="104"/>
        </w:rPr>
        <w:t>一枚在空中飞行的火箭质量为</w:t>
      </w:r>
      <w:r w:rsidR="0048453A" w:rsidRPr="0071772A">
        <w:rPr>
          <w:rFonts w:ascii="Times New Roman" w:hAnsi="Times New Roman"/>
          <w:i/>
          <w:w w:val="104"/>
        </w:rPr>
        <w:t>m</w:t>
      </w:r>
      <w:r w:rsidR="0048453A" w:rsidRPr="0071772A">
        <w:rPr>
          <w:rFonts w:ascii="Times New Roman" w:hAnsi="Times New Roman"/>
          <w:w w:val="104"/>
        </w:rPr>
        <w:t>，在某时刻的速度为</w:t>
      </w:r>
      <w:r w:rsidR="0048453A" w:rsidRPr="0071772A">
        <w:rPr>
          <w:rFonts w:ascii="Times New Roman" w:hAnsi="Times New Roman"/>
          <w:i/>
          <w:w w:val="104"/>
        </w:rPr>
        <w:t>v</w:t>
      </w:r>
      <w:r w:rsidR="0048453A" w:rsidRPr="0071772A">
        <w:rPr>
          <w:rFonts w:ascii="Times New Roman" w:hAnsi="Times New Roman"/>
          <w:w w:val="104"/>
        </w:rPr>
        <w:t>，方向水平，燃料即将耗尽。此时，火箭突然炸裂成两块</w:t>
      </w:r>
      <w:r w:rsidR="00623BE8" w:rsidRPr="0071772A">
        <w:rPr>
          <w:rFonts w:ascii="Times New Roman" w:hAnsi="Times New Roman"/>
          <w:w w:val="104"/>
        </w:rPr>
        <w:t>(</w:t>
      </w:r>
      <w:r w:rsidR="0048453A" w:rsidRPr="0071772A">
        <w:rPr>
          <w:rFonts w:ascii="Times New Roman" w:hAnsi="Times New Roman"/>
          <w:w w:val="104"/>
        </w:rPr>
        <w:t>如图</w:t>
      </w:r>
      <w:r w:rsidR="00623BE8" w:rsidRPr="0071772A">
        <w:rPr>
          <w:rFonts w:ascii="Times New Roman" w:hAnsi="Times New Roman"/>
          <w:w w:val="104"/>
        </w:rPr>
        <w:t>)</w:t>
      </w:r>
      <w:r w:rsidR="0048453A" w:rsidRPr="0071772A">
        <w:rPr>
          <w:rFonts w:ascii="Times New Roman" w:hAnsi="Times New Roman"/>
          <w:w w:val="104"/>
        </w:rPr>
        <w:t>，其中质量为</w:t>
      </w:r>
      <w:r w:rsidR="0048453A" w:rsidRPr="0071772A">
        <w:rPr>
          <w:rFonts w:ascii="Times New Roman" w:hAnsi="Times New Roman"/>
          <w:i/>
          <w:w w:val="104"/>
        </w:rPr>
        <w:t>m</w:t>
      </w:r>
      <w:r w:rsidR="0048453A" w:rsidRPr="0071772A">
        <w:rPr>
          <w:rFonts w:ascii="Times New Roman" w:hAnsi="Times New Roman"/>
          <w:w w:val="104"/>
          <w:vertAlign w:val="subscript"/>
        </w:rPr>
        <w:t>1</w:t>
      </w:r>
      <w:r w:rsidR="0048453A" w:rsidRPr="0071772A">
        <w:rPr>
          <w:rFonts w:ascii="Times New Roman" w:hAnsi="Times New Roman"/>
          <w:w w:val="104"/>
        </w:rPr>
        <w:t>的一块沿着与</w:t>
      </w:r>
      <w:r w:rsidR="0048453A" w:rsidRPr="0071772A">
        <w:rPr>
          <w:rFonts w:ascii="Times New Roman" w:hAnsi="Times New Roman"/>
          <w:i/>
          <w:w w:val="104"/>
        </w:rPr>
        <w:t>v</w:t>
      </w:r>
      <w:r w:rsidR="0048453A" w:rsidRPr="0071772A">
        <w:rPr>
          <w:rFonts w:ascii="Times New Roman" w:hAnsi="Times New Roman"/>
          <w:w w:val="104"/>
        </w:rPr>
        <w:t>相反的方向飞去，速度为</w:t>
      </w:r>
      <w:r w:rsidR="0048453A" w:rsidRPr="0071772A">
        <w:rPr>
          <w:rFonts w:ascii="Times New Roman" w:hAnsi="Times New Roman"/>
          <w:i/>
          <w:w w:val="104"/>
        </w:rPr>
        <w:t>v</w:t>
      </w:r>
      <w:r w:rsidR="0048453A" w:rsidRPr="0071772A">
        <w:rPr>
          <w:rFonts w:ascii="Times New Roman" w:hAnsi="Times New Roman"/>
          <w:w w:val="104"/>
          <w:vertAlign w:val="subscript"/>
        </w:rPr>
        <w:t>1</w:t>
      </w:r>
      <w:r w:rsidR="0048453A" w:rsidRPr="0071772A">
        <w:rPr>
          <w:rFonts w:ascii="Times New Roman" w:hAnsi="Times New Roman"/>
          <w:w w:val="104"/>
        </w:rPr>
        <w:t>。求炸裂后另一块的速度</w:t>
      </w:r>
      <w:r w:rsidR="0048453A" w:rsidRPr="0071772A">
        <w:rPr>
          <w:rFonts w:ascii="Times New Roman" w:hAnsi="Times New Roman"/>
          <w:i/>
          <w:w w:val="104"/>
        </w:rPr>
        <w:t>v</w:t>
      </w:r>
      <w:r w:rsidR="0048453A" w:rsidRPr="0071772A">
        <w:rPr>
          <w:rFonts w:ascii="Times New Roman" w:hAnsi="Times New Roman"/>
          <w:w w:val="104"/>
          <w:vertAlign w:val="subscript"/>
        </w:rPr>
        <w:t>2</w:t>
      </w:r>
      <w:r w:rsidR="0048453A" w:rsidRPr="0071772A">
        <w:rPr>
          <w:rFonts w:ascii="Times New Roman" w:hAnsi="Times New Roman"/>
          <w:w w:val="104"/>
        </w:rPr>
        <w:t>。</w:t>
      </w:r>
    </w:p>
    <w:p w:rsidR="0085466C" w:rsidRPr="0071772A" w:rsidRDefault="00F07A1D" w:rsidP="00F07A1D">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14:anchorId="44253F97" wp14:editId="640569FB">
            <wp:extent cx="1082040" cy="685800"/>
            <wp:effectExtent l="0" t="0" r="3810" b="0"/>
            <wp:docPr id="19"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82040" cy="68580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m:oMath>
        <m:f>
          <m:fPr>
            <m:ctrlPr>
              <w:rPr>
                <w:rFonts w:ascii="Cambria Math" w:hAnsi="Cambria Math"/>
              </w:rPr>
            </m:ctrlPr>
          </m:fPr>
          <m:num>
            <m:r>
              <w:rPr>
                <w:rFonts w:ascii="Cambria Math" w:hAnsi="Cambria Math"/>
              </w:rPr>
              <m:t>mv</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den>
        </m:f>
      </m:oMath>
      <w:r w:rsidRPr="0071772A">
        <w:rPr>
          <w:rFonts w:ascii="Times New Roman" w:hAnsi="Times New Roman"/>
        </w:rPr>
        <w:t>，方向与炸裂前火箭速度方向相同</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炸裂前火箭的总动量为</w:t>
      </w:r>
      <w:r w:rsidRPr="0071772A">
        <w:rPr>
          <w:rFonts w:ascii="Times New Roman" w:hAnsi="Times New Roman"/>
          <w:i/>
        </w:rPr>
        <w:t>p</w:t>
      </w:r>
      <w:r w:rsidR="00366DC2" w:rsidRPr="0071772A">
        <w:rPr>
          <w:rFonts w:ascii="Times New Roman" w:hAnsi="Times New Roman"/>
        </w:rPr>
        <w:t>＝</w:t>
      </w:r>
      <w:r w:rsidRPr="0071772A">
        <w:rPr>
          <w:rFonts w:ascii="Times New Roman" w:hAnsi="Times New Roman"/>
          <w:i/>
        </w:rPr>
        <w:t>mv</w:t>
      </w:r>
    </w:p>
    <w:p w:rsidR="0085466C" w:rsidRPr="0071772A" w:rsidRDefault="0048453A" w:rsidP="0071772A">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楷体_GBK" w:hAnsi="Times New Roman"/>
        </w:rPr>
        <w:t>炸裂后火箭的总动量为</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p'</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2</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根据动量守恒定律有</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2</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lastRenderedPageBreak/>
        <w:t>可得：</w:t>
      </w:r>
      <w:r w:rsidRPr="0071772A">
        <w:rPr>
          <w:rFonts w:ascii="Times New Roman" w:hAnsi="Times New Roman"/>
          <w:i/>
        </w:rPr>
        <w:t>v</w:t>
      </w:r>
      <w:r w:rsidRPr="0071772A">
        <w:rPr>
          <w:rFonts w:ascii="Times New Roman" w:hAnsi="Times New Roman"/>
          <w:vertAlign w:val="subscript"/>
        </w:rPr>
        <w:t>2</w:t>
      </w:r>
      <w:r w:rsidR="00366DC2" w:rsidRPr="0071772A">
        <w:rPr>
          <w:rFonts w:ascii="Times New Roman" w:hAnsi="Times New Roman"/>
        </w:rPr>
        <w:t>＝</w:t>
      </w:r>
      <m:oMath>
        <m:f>
          <m:fPr>
            <m:ctrlPr>
              <w:rPr>
                <w:rFonts w:ascii="Cambria Math" w:hAnsi="Cambria Math"/>
              </w:rPr>
            </m:ctrlPr>
          </m:fPr>
          <m:num>
            <m:r>
              <w:rPr>
                <w:rFonts w:ascii="Cambria Math" w:hAnsi="Cambria Math"/>
              </w:rPr>
              <m:t>mv</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den>
        </m:f>
      </m:oMath>
    </w:p>
    <w:p w:rsidR="0085466C" w:rsidRPr="0071772A" w:rsidRDefault="0048453A" w:rsidP="0071772A">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楷体_GBK" w:hAnsi="Times New Roman"/>
        </w:rPr>
        <w:t>炸裂后另一块运动方向与炸裂前火箭速度方向相同。</w:t>
      </w:r>
    </w:p>
    <w:p w:rsidR="0085466C" w:rsidRDefault="00F07A1D" w:rsidP="00F07A1D">
      <w:pPr>
        <w:tabs>
          <w:tab w:val="left" w:pos="2268"/>
          <w:tab w:val="left" w:pos="4395"/>
          <w:tab w:val="left" w:pos="6521"/>
        </w:tabs>
        <w:spacing w:line="360" w:lineRule="auto"/>
        <w:jc w:val="center"/>
        <w:rPr>
          <w:rFonts w:ascii="Times New Roman" w:hAnsi="Times New Roman"/>
        </w:rPr>
      </w:pPr>
      <w:r>
        <w:rPr>
          <w:rFonts w:ascii="Times New Roman" w:hAnsi="Times New Roman"/>
          <w:noProof/>
        </w:rPr>
        <w:drawing>
          <wp:inline distT="0" distB="0" distL="0" distR="0">
            <wp:extent cx="6461760" cy="300228"/>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总结提升.tif"/>
                    <pic:cNvPicPr/>
                  </pic:nvPicPr>
                  <pic:blipFill>
                    <a:blip r:embed="rId16">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F07A1D" w:rsidRPr="00F07A1D" w:rsidRDefault="00F07A1D" w:rsidP="00F07A1D">
      <w:pPr>
        <w:pStyle w:val="ad"/>
        <w:spacing w:line="360" w:lineRule="auto"/>
        <w:jc w:val="center"/>
        <w:rPr>
          <w:rFonts w:eastAsia="方正黑体_GBK"/>
          <w:sz w:val="22"/>
          <w:szCs w:val="22"/>
        </w:rPr>
      </w:pPr>
      <w:r w:rsidRPr="00F07A1D">
        <w:rPr>
          <w:rFonts w:eastAsia="方正黑体_GBK"/>
          <w:sz w:val="22"/>
          <w:szCs w:val="22"/>
        </w:rPr>
        <w:t>应用动量守恒定律解题的思路</w:t>
      </w:r>
    </w:p>
    <w:p w:rsidR="00F07A1D" w:rsidRDefault="00F07A1D" w:rsidP="00F07A1D">
      <w:pPr>
        <w:pStyle w:val="ad"/>
        <w:spacing w:line="360" w:lineRule="auto"/>
        <w:jc w:val="center"/>
      </w:pPr>
      <w:r w:rsidRPr="00F866A6">
        <w:rPr>
          <w:noProof/>
        </w:rPr>
        <w:drawing>
          <wp:inline distT="0" distB="0" distL="0" distR="0" wp14:anchorId="049D6298" wp14:editId="24DC11ED">
            <wp:extent cx="2735580" cy="1478280"/>
            <wp:effectExtent l="0" t="0" r="7620" b="7620"/>
            <wp:docPr id="80"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35580" cy="1478280"/>
                    </a:xfrm>
                    <a:prstGeom prst="rect">
                      <a:avLst/>
                    </a:prstGeom>
                    <a:noFill/>
                    <a:ln>
                      <a:noFill/>
                    </a:ln>
                  </pic:spPr>
                </pic:pic>
              </a:graphicData>
            </a:graphic>
          </wp:inline>
        </w:drawing>
      </w:r>
    </w:p>
    <w:p w:rsidR="00F07A1D" w:rsidRPr="0071772A" w:rsidRDefault="00F07A1D" w:rsidP="0071772A">
      <w:pPr>
        <w:tabs>
          <w:tab w:val="left" w:pos="2268"/>
          <w:tab w:val="left" w:pos="4395"/>
          <w:tab w:val="left" w:pos="6521"/>
        </w:tabs>
        <w:spacing w:line="360" w:lineRule="auto"/>
        <w:jc w:val="center"/>
        <w:rPr>
          <w:rFonts w:ascii="Times New Roman" w:hAnsi="Times New Roman" w:hint="eastAsia"/>
        </w:rPr>
      </w:pPr>
      <w:bookmarkStart w:id="0" w:name="_GoBack"/>
      <w:bookmarkEnd w:id="0"/>
    </w:p>
    <w:p w:rsidR="0085466C" w:rsidRPr="0071772A" w:rsidRDefault="0048453A" w:rsidP="00305E55">
      <w:pPr>
        <w:pStyle w:val="3"/>
        <w:jc w:val="center"/>
      </w:pPr>
      <w:r w:rsidRPr="0071772A">
        <w:t>课时对点练</w:t>
      </w:r>
    </w:p>
    <w:p w:rsidR="0085466C" w:rsidRPr="0071772A" w:rsidRDefault="00305E55" w:rsidP="00305E55">
      <w:pPr>
        <w:tabs>
          <w:tab w:val="left" w:pos="2268"/>
          <w:tab w:val="left" w:pos="4395"/>
          <w:tab w:val="left" w:pos="6521"/>
        </w:tabs>
        <w:spacing w:line="360" w:lineRule="auto"/>
        <w:jc w:val="center"/>
        <w:rPr>
          <w:rFonts w:ascii="Times New Roman" w:hAnsi="Times New Roman"/>
        </w:rPr>
      </w:pPr>
      <w:r w:rsidRPr="0071772A">
        <w:rPr>
          <w:rFonts w:ascii="Times New Roman" w:eastAsia="方正楷体_GBK" w:hAnsi="Times New Roman"/>
        </w:rPr>
        <w:t>[</w:t>
      </w:r>
      <w:r w:rsidRPr="0071772A">
        <w:rPr>
          <w:rFonts w:ascii="Times New Roman" w:eastAsia="方正楷体_GBK" w:hAnsi="Times New Roman"/>
        </w:rPr>
        <w:t>分值：</w:t>
      </w:r>
      <w:r w:rsidRPr="0071772A">
        <w:rPr>
          <w:rFonts w:ascii="Times New Roman" w:hAnsi="Times New Roman"/>
        </w:rPr>
        <w:t>60</w:t>
      </w:r>
      <w:r w:rsidRPr="0071772A">
        <w:rPr>
          <w:rFonts w:ascii="Times New Roman" w:eastAsia="方正楷体_GBK" w:hAnsi="Times New Roman"/>
        </w:rPr>
        <w:t>分</w:t>
      </w:r>
      <w:r w:rsidRPr="0071772A">
        <w:rPr>
          <w:rFonts w:ascii="Times New Roman" w:eastAsia="方正楷体_GBK" w:hAnsi="Times New Roman"/>
        </w:rPr>
        <w:t>]</w:t>
      </w:r>
    </w:p>
    <w:p w:rsidR="0085466C" w:rsidRPr="0071772A" w:rsidRDefault="00225BC8" w:rsidP="0071772A">
      <w:pPr>
        <w:tabs>
          <w:tab w:val="left" w:pos="2268"/>
          <w:tab w:val="left" w:pos="4395"/>
          <w:tab w:val="left" w:pos="6521"/>
        </w:tabs>
        <w:spacing w:line="360" w:lineRule="auto"/>
        <w:rPr>
          <w:rFonts w:ascii="Times New Roman" w:hAnsi="Times New Roman"/>
        </w:rPr>
      </w:pPr>
      <w:r w:rsidRPr="007219AB">
        <w:rPr>
          <w:rFonts w:ascii="Times New Roman" w:hAnsi="Times New Roman"/>
          <w:noProof/>
        </w:rPr>
        <w:drawing>
          <wp:inline distT="0" distB="0" distL="0" distR="0">
            <wp:extent cx="1082040" cy="251460"/>
            <wp:effectExtent l="0" t="0" r="3810" b="0"/>
            <wp:docPr id="27"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623BE8" w:rsidRPr="0071772A">
        <w:rPr>
          <w:rFonts w:ascii="Times New Roman" w:eastAsia="方正楷体_GBK" w:hAnsi="Times New Roman"/>
        </w:rPr>
        <w:t>[</w:t>
      </w:r>
      <w:r w:rsidR="0048453A" w:rsidRPr="0071772A">
        <w:rPr>
          <w:rFonts w:ascii="Times New Roman" w:hAnsi="Times New Roman"/>
        </w:rPr>
        <w:t>1</w:t>
      </w:r>
      <w:r w:rsidR="0048453A" w:rsidRPr="0071772A">
        <w:rPr>
          <w:rFonts w:ascii="Times New Roman" w:hAnsi="Times New Roman"/>
          <w:i/>
        </w:rPr>
        <w:t>~</w:t>
      </w:r>
      <w:r w:rsidR="0048453A" w:rsidRPr="0071772A">
        <w:rPr>
          <w:rFonts w:ascii="Times New Roman" w:hAnsi="Times New Roman"/>
        </w:rPr>
        <w:t>6</w:t>
      </w:r>
      <w:r w:rsidR="0048453A" w:rsidRPr="0071772A">
        <w:rPr>
          <w:rFonts w:ascii="Times New Roman" w:eastAsia="方正楷体_GBK" w:hAnsi="Times New Roman"/>
        </w:rPr>
        <w:t>题，每题</w:t>
      </w:r>
      <w:r w:rsidR="0048453A" w:rsidRPr="0071772A">
        <w:rPr>
          <w:rFonts w:ascii="Times New Roman" w:hAnsi="Times New Roman"/>
        </w:rPr>
        <w:t>4</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考点一</w:t>
      </w:r>
      <w:r w:rsidRPr="0071772A">
        <w:rPr>
          <w:rFonts w:ascii="Times New Roman" w:hAnsi="Times New Roman"/>
        </w:rPr>
        <w:t xml:space="preserve">　</w:t>
      </w:r>
      <w:r w:rsidRPr="0071772A">
        <w:rPr>
          <w:rFonts w:ascii="Times New Roman" w:eastAsia="方正黑体_GBK" w:hAnsi="Times New Roman"/>
        </w:rPr>
        <w:t>动量守恒定律的判断</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eastAsia="方正楷体_GBK" w:hAnsi="Times New Roman"/>
        </w:rPr>
        <w:t>多选</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浙江大学附属中学高二期末</w:t>
      </w:r>
      <w:r w:rsidR="00623BE8" w:rsidRPr="0071772A">
        <w:rPr>
          <w:rFonts w:ascii="Times New Roman" w:eastAsia="方正楷体_GBK" w:hAnsi="Times New Roman"/>
        </w:rPr>
        <w:t>)</w:t>
      </w:r>
      <w:r w:rsidRPr="0071772A">
        <w:rPr>
          <w:rFonts w:ascii="Times New Roman" w:hAnsi="Times New Roman"/>
        </w:rPr>
        <w:t>如图所示的过程中，系统的动量守恒的有</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225BC8" w:rsidP="0071772A">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extent cx="2446020" cy="792480"/>
            <wp:effectExtent l="0" t="0" r="0" b="7620"/>
            <wp:docPr id="28"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46020" cy="792480"/>
                    </a:xfrm>
                    <a:prstGeom prst="rect">
                      <a:avLst/>
                    </a:prstGeom>
                    <a:noFill/>
                    <a:ln>
                      <a:noFill/>
                    </a:ln>
                  </pic:spPr>
                </pic:pic>
              </a:graphicData>
            </a:graphic>
          </wp:inline>
        </w:drawing>
      </w:r>
    </w:p>
    <w:p w:rsidR="0085466C" w:rsidRPr="0071772A" w:rsidRDefault="00225BC8" w:rsidP="0071772A">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extent cx="2446020" cy="1257300"/>
            <wp:effectExtent l="0" t="0" r="0" b="0"/>
            <wp:docPr id="29"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46020" cy="125730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AC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选项</w:t>
      </w:r>
      <w:r w:rsidRPr="0071772A">
        <w:rPr>
          <w:rFonts w:ascii="Times New Roman" w:hAnsi="Times New Roman"/>
        </w:rPr>
        <w:t>A</w:t>
      </w:r>
      <w:r w:rsidRPr="0071772A">
        <w:rPr>
          <w:rFonts w:ascii="Times New Roman" w:eastAsia="方正楷体_GBK" w:hAnsi="Times New Roman"/>
        </w:rPr>
        <w:t>中，子弹射入木块的过程中，系统所受合外力为零，则动量守恒；选项</w:t>
      </w:r>
      <w:r w:rsidRPr="0071772A">
        <w:rPr>
          <w:rFonts w:ascii="Times New Roman" w:hAnsi="Times New Roman"/>
        </w:rPr>
        <w:t>B</w:t>
      </w:r>
      <w:r w:rsidRPr="0071772A">
        <w:rPr>
          <w:rFonts w:ascii="Times New Roman" w:eastAsia="方正楷体_GBK" w:hAnsi="Times New Roman"/>
        </w:rPr>
        <w:t>中，剪断细线，压缩的轻弹簧恢复原长的过程中，水平方向要受到竖直墙壁对</w:t>
      </w:r>
      <w:r w:rsidRPr="0071772A">
        <w:rPr>
          <w:rFonts w:ascii="Times New Roman" w:hAnsi="Times New Roman"/>
        </w:rPr>
        <w:t>M</w:t>
      </w:r>
      <w:r w:rsidRPr="0071772A">
        <w:rPr>
          <w:rFonts w:ascii="Times New Roman" w:eastAsia="方正楷体_GBK" w:hAnsi="Times New Roman"/>
        </w:rPr>
        <w:t>的作用力，即水平方向所受合外力不为零，系统的动量不守恒；选项</w:t>
      </w:r>
      <w:r w:rsidRPr="0071772A">
        <w:rPr>
          <w:rFonts w:ascii="Times New Roman" w:hAnsi="Times New Roman"/>
        </w:rPr>
        <w:t>C</w:t>
      </w:r>
      <w:r w:rsidRPr="0071772A">
        <w:rPr>
          <w:rFonts w:ascii="Times New Roman" w:eastAsia="方正楷体_GBK" w:hAnsi="Times New Roman"/>
        </w:rPr>
        <w:t>中，两球匀速下降，则受到的重力和浮力的合力为零，细线断裂后，系统所受的重力和浮力不变，则系统所受合外力仍为零，系统动量守恒；选项</w:t>
      </w:r>
      <w:r w:rsidRPr="0071772A">
        <w:rPr>
          <w:rFonts w:ascii="Times New Roman" w:hAnsi="Times New Roman"/>
        </w:rPr>
        <w:t>D</w:t>
      </w:r>
      <w:r w:rsidRPr="0071772A">
        <w:rPr>
          <w:rFonts w:ascii="Times New Roman" w:eastAsia="方正楷体_GBK" w:hAnsi="Times New Roman"/>
        </w:rPr>
        <w:t>中，木块沿光滑固定斜面下滑的过程中，系统所受合外力不为零，系统动量不守恒，故</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C</w:t>
      </w:r>
      <w:r w:rsidRPr="0071772A">
        <w:rPr>
          <w:rFonts w:ascii="Times New Roman" w:eastAsia="方正楷体_GBK" w:hAnsi="Times New Roman"/>
        </w:rPr>
        <w:t>正确。</w:t>
      </w:r>
    </w:p>
    <w:p w:rsidR="00305E55"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lastRenderedPageBreak/>
        <w:t>2</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北京市牛栏山第一中学高二月考</w:t>
      </w:r>
      <w:r w:rsidR="00623BE8" w:rsidRPr="0071772A">
        <w:rPr>
          <w:rFonts w:ascii="Times New Roman" w:eastAsia="方正楷体_GBK" w:hAnsi="Times New Roman"/>
        </w:rPr>
        <w:t>)</w:t>
      </w:r>
      <w:r w:rsidRPr="0071772A">
        <w:rPr>
          <w:rFonts w:ascii="Times New Roman" w:hAnsi="Times New Roman"/>
        </w:rPr>
        <w:t>如图所示，两带电金属球在绝缘的光滑水平桌面上沿同一直线相向运动，</w:t>
      </w:r>
      <w:r w:rsidRPr="0071772A">
        <w:rPr>
          <w:rFonts w:ascii="Times New Roman" w:hAnsi="Times New Roman"/>
        </w:rPr>
        <w:t>A</w:t>
      </w:r>
      <w:r w:rsidRPr="0071772A">
        <w:rPr>
          <w:rFonts w:ascii="Times New Roman" w:hAnsi="Times New Roman"/>
        </w:rPr>
        <w:t>球带电荷量为</w:t>
      </w:r>
      <w:r w:rsidR="00366DC2" w:rsidRPr="0071772A">
        <w:rPr>
          <w:rFonts w:ascii="Times New Roman" w:hAnsi="Times New Roman"/>
        </w:rPr>
        <w:t>－</w:t>
      </w:r>
      <w:r w:rsidRPr="0071772A">
        <w:rPr>
          <w:rFonts w:ascii="Times New Roman" w:hAnsi="Times New Roman"/>
          <w:i/>
        </w:rPr>
        <w:t>q</w:t>
      </w:r>
      <w:r w:rsidRPr="0071772A">
        <w:rPr>
          <w:rFonts w:ascii="Times New Roman" w:hAnsi="Times New Roman"/>
        </w:rPr>
        <w:t>，</w:t>
      </w:r>
      <w:r w:rsidRPr="0071772A">
        <w:rPr>
          <w:rFonts w:ascii="Times New Roman" w:hAnsi="Times New Roman"/>
        </w:rPr>
        <w:t>B</w:t>
      </w:r>
      <w:r w:rsidRPr="0071772A">
        <w:rPr>
          <w:rFonts w:ascii="Times New Roman" w:hAnsi="Times New Roman"/>
        </w:rPr>
        <w:t>球带电荷量为</w:t>
      </w:r>
      <w:r w:rsidR="00366DC2" w:rsidRPr="0071772A">
        <w:rPr>
          <w:rFonts w:ascii="Times New Roman" w:hAnsi="Times New Roman"/>
        </w:rPr>
        <w:t>＋</w:t>
      </w:r>
      <w:r w:rsidRPr="0071772A">
        <w:rPr>
          <w:rFonts w:ascii="Times New Roman" w:hAnsi="Times New Roman"/>
        </w:rPr>
        <w:t>2</w:t>
      </w:r>
      <w:r w:rsidRPr="0071772A">
        <w:rPr>
          <w:rFonts w:ascii="Times New Roman" w:hAnsi="Times New Roman"/>
          <w:i/>
        </w:rPr>
        <w:t>q</w:t>
      </w:r>
      <w:r w:rsidRPr="0071772A">
        <w:rPr>
          <w:rFonts w:ascii="Times New Roman" w:hAnsi="Times New Roman"/>
        </w:rPr>
        <w:t>，下列说法中正确的是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225BC8" w:rsidP="00305E55">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extent cx="1082040" cy="358140"/>
            <wp:effectExtent l="0" t="0" r="3810" b="3810"/>
            <wp:docPr id="30"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82040" cy="35814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相碰前两球的运动过程中，两球的总动量不守恒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相碰前两球的总动量随两球的距离逐渐减小而增大</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相碰分离后两球的总动量不等于相碰前两球的总动量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相碰分离后任一瞬间两球的总动量等于碰前两球的总动量，因为两球组成的系统所受的合外力为零</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两球组成的系统所受外力的合力为零，系统的动量守恒，因此，两球碰撞前后动量守恒，故</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w:t>
      </w:r>
      <w:r w:rsidRPr="0071772A">
        <w:rPr>
          <w:rFonts w:ascii="Times New Roman" w:hAnsi="Times New Roman"/>
        </w:rPr>
        <w:t>C</w:t>
      </w:r>
      <w:r w:rsidRPr="0071772A">
        <w:rPr>
          <w:rFonts w:ascii="Times New Roman" w:eastAsia="方正楷体_GBK" w:hAnsi="Times New Roman"/>
        </w:rPr>
        <w:t>错误，</w:t>
      </w:r>
      <w:r w:rsidRPr="0071772A">
        <w:rPr>
          <w:rFonts w:ascii="Times New Roman" w:hAnsi="Times New Roman"/>
        </w:rPr>
        <w:t>D</w:t>
      </w:r>
      <w:r w:rsidRPr="0071772A">
        <w:rPr>
          <w:rFonts w:ascii="Times New Roman" w:eastAsia="方正楷体_GBK" w:hAnsi="Times New Roman"/>
        </w:rPr>
        <w:t>正确。</w:t>
      </w:r>
    </w:p>
    <w:p w:rsidR="00305E55"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3</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无锡市高二期中</w:t>
      </w:r>
      <w:r w:rsidR="00623BE8" w:rsidRPr="0071772A">
        <w:rPr>
          <w:rFonts w:ascii="Times New Roman" w:eastAsia="方正楷体_GBK" w:hAnsi="Times New Roman"/>
        </w:rPr>
        <w:t>)</w:t>
      </w:r>
      <w:r w:rsidRPr="0071772A">
        <w:rPr>
          <w:rFonts w:ascii="Times New Roman" w:hAnsi="Times New Roman"/>
        </w:rPr>
        <w:t>如图所示，地面光滑，车厢水平底板粗糙。用细线连接车厢一端挡板及滑块，轻弹簧处于水平压缩状态，车厢静止。现将细线剪断，滑块相对车厢底板开始滑动，在滑动过程中，小车、弹簧和滑块组成的系统</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225BC8" w:rsidP="00305E55">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extent cx="1082040" cy="358140"/>
            <wp:effectExtent l="0" t="0" r="3810" b="3810"/>
            <wp:docPr id="31"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82040" cy="35814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动量守恒，机械能守恒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动量守恒，机械能不守恒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动量不守恒，机械能守恒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动量不守恒，机械能不守恒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由题知，地面光滑，车厢水平底板粗糙，弹簧处于压缩状态，故将细线剪断，则弹簧伸长，故滑块会向右运动，小车会向左运动，两者相对滑动，产生滑动摩擦力，但弹簧的弹力和两者间的滑动摩擦力都是内力，故系统动量守恒，但两者产生了相对位移，滑动摩擦力对整体做负功，故系统机械能不守恒。故选</w:t>
      </w:r>
      <w:r w:rsidRPr="0071772A">
        <w:rPr>
          <w:rFonts w:ascii="Times New Roman" w:hAnsi="Times New Roman"/>
        </w:rPr>
        <w:t>B</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考点二</w:t>
      </w:r>
      <w:r w:rsidRPr="0071772A">
        <w:rPr>
          <w:rFonts w:ascii="Times New Roman" w:hAnsi="Times New Roman"/>
        </w:rPr>
        <w:t xml:space="preserve">　</w:t>
      </w:r>
      <w:r w:rsidRPr="0071772A">
        <w:rPr>
          <w:rFonts w:ascii="Times New Roman" w:eastAsia="方正黑体_GBK" w:hAnsi="Times New Roman"/>
        </w:rPr>
        <w:t>动量守恒定律的简单计算</w:t>
      </w:r>
    </w:p>
    <w:p w:rsidR="00305E55"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4</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黔东南榕江实验高级中学高二月考</w:t>
      </w:r>
      <w:r w:rsidR="00623BE8" w:rsidRPr="0071772A">
        <w:rPr>
          <w:rFonts w:ascii="Times New Roman" w:eastAsia="方正楷体_GBK" w:hAnsi="Times New Roman"/>
        </w:rPr>
        <w:t>)</w:t>
      </w:r>
      <w:r w:rsidRPr="0071772A">
        <w:rPr>
          <w:rFonts w:ascii="Times New Roman" w:hAnsi="Times New Roman"/>
        </w:rPr>
        <w:t>如图，质量为</w:t>
      </w:r>
      <w:r w:rsidRPr="0071772A">
        <w:rPr>
          <w:rFonts w:ascii="Times New Roman" w:hAnsi="Times New Roman"/>
          <w:i/>
        </w:rPr>
        <w:t>M</w:t>
      </w:r>
      <w:r w:rsidRPr="0071772A">
        <w:rPr>
          <w:rFonts w:ascii="Times New Roman" w:hAnsi="Times New Roman"/>
        </w:rPr>
        <w:t>的小车</w:t>
      </w:r>
      <w:r w:rsidRPr="0071772A">
        <w:rPr>
          <w:rFonts w:ascii="Times New Roman" w:hAnsi="Times New Roman"/>
        </w:rPr>
        <w:t>A</w:t>
      </w:r>
      <w:r w:rsidRPr="0071772A">
        <w:rPr>
          <w:rFonts w:ascii="Times New Roman" w:hAnsi="Times New Roman"/>
        </w:rPr>
        <w:t>停放在光滑的水平面上，小车上表面粗糙。质量为</w:t>
      </w:r>
      <w:r w:rsidRPr="0071772A">
        <w:rPr>
          <w:rFonts w:ascii="Times New Roman" w:hAnsi="Times New Roman"/>
          <w:i/>
        </w:rPr>
        <w:t>m</w:t>
      </w:r>
      <w:r w:rsidRPr="0071772A">
        <w:rPr>
          <w:rFonts w:ascii="Times New Roman" w:hAnsi="Times New Roman"/>
        </w:rPr>
        <w:t>的滑块</w:t>
      </w:r>
      <w:r w:rsidRPr="0071772A">
        <w:rPr>
          <w:rFonts w:ascii="Times New Roman" w:hAnsi="Times New Roman"/>
        </w:rPr>
        <w:t>B</w:t>
      </w:r>
      <w:r w:rsidRPr="0071772A">
        <w:rPr>
          <w:rFonts w:ascii="Times New Roman" w:hAnsi="Times New Roman"/>
        </w:rPr>
        <w:t>以初速度</w:t>
      </w:r>
      <w:r w:rsidRPr="0071772A">
        <w:rPr>
          <w:rFonts w:ascii="Times New Roman" w:hAnsi="Times New Roman"/>
          <w:i/>
        </w:rPr>
        <w:t>v</w:t>
      </w:r>
      <w:r w:rsidRPr="0071772A">
        <w:rPr>
          <w:rFonts w:ascii="Times New Roman" w:hAnsi="Times New Roman"/>
          <w:vertAlign w:val="subscript"/>
        </w:rPr>
        <w:t>0</w:t>
      </w:r>
      <w:r w:rsidRPr="0071772A">
        <w:rPr>
          <w:rFonts w:ascii="Times New Roman" w:hAnsi="Times New Roman"/>
        </w:rPr>
        <w:t>滑到小车</w:t>
      </w:r>
      <w:r w:rsidRPr="0071772A">
        <w:rPr>
          <w:rFonts w:ascii="Times New Roman" w:hAnsi="Times New Roman"/>
        </w:rPr>
        <w:t>A</w:t>
      </w:r>
      <w:r w:rsidRPr="0071772A">
        <w:rPr>
          <w:rFonts w:ascii="Times New Roman" w:hAnsi="Times New Roman"/>
        </w:rPr>
        <w:t>上，车足够长，滑块不会从车上滑落，则小车的最终速度大小为</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225BC8" w:rsidP="00305E55">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extent cx="1082040" cy="579120"/>
            <wp:effectExtent l="0" t="0" r="3810" b="0"/>
            <wp:docPr id="32"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82040" cy="57912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0</w:t>
      </w:r>
      <w:r w:rsidRPr="0071772A">
        <w:rPr>
          <w:rFonts w:ascii="Times New Roman" w:hAnsi="Times New Roman"/>
        </w:rPr>
        <w:tab/>
      </w:r>
      <w:r w:rsidR="00305E55">
        <w:rPr>
          <w:rFonts w:ascii="Times New Roman" w:hAnsi="Times New Roman"/>
        </w:rPr>
        <w:tab/>
      </w:r>
      <w:r w:rsidRPr="0071772A">
        <w:rPr>
          <w:rFonts w:ascii="Times New Roman" w:hAnsi="Times New Roman"/>
        </w:rPr>
        <w:t>B</w:t>
      </w:r>
      <w:r w:rsidR="00623BE8" w:rsidRPr="0071772A">
        <w:rPr>
          <w:rFonts w:ascii="Times New Roman" w:hAnsi="Times New Roman"/>
        </w:rPr>
        <w:t>.</w:t>
      </w:r>
      <m:oMath>
        <m:f>
          <m:fPr>
            <m:ctrlPr>
              <w:rPr>
                <w:rFonts w:ascii="Cambria Math" w:hAnsi="Cambria Math"/>
              </w:rPr>
            </m:ctrlPr>
          </m:fPr>
          <m:num>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w:rPr>
                <w:rFonts w:ascii="Cambria Math" w:hAnsi="Cambria Math"/>
              </w:rPr>
              <m:t>M</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m:oMath>
        <m:f>
          <m:fPr>
            <m:ctrlPr>
              <w:rPr>
                <w:rFonts w:ascii="Cambria Math" w:hAnsi="Cambria Math"/>
              </w:rPr>
            </m:ctrlPr>
          </m:fPr>
          <m:num>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w:rPr>
                <w:rFonts w:ascii="Cambria Math" w:hAnsi="Cambria Math"/>
              </w:rPr>
              <m:t>M</m:t>
            </m:r>
            <m:r>
              <m:rPr>
                <m:sty m:val="p"/>
              </m:rPr>
              <w:rPr>
                <w:rFonts w:ascii="Cambria Math" w:hAnsi="Cambria Math"/>
              </w:rPr>
              <m:t>＋</m:t>
            </m:r>
            <m:r>
              <w:rPr>
                <w:rFonts w:ascii="Cambria Math" w:hAnsi="Cambria Math"/>
              </w:rPr>
              <m:t>m</m:t>
            </m:r>
          </m:den>
        </m:f>
      </m:oMath>
      <w:r w:rsidRPr="0071772A">
        <w:rPr>
          <w:rFonts w:ascii="Times New Roman" w:hAnsi="Times New Roman"/>
        </w:rPr>
        <w:tab/>
      </w:r>
      <w:r w:rsidR="00305E55">
        <w:rPr>
          <w:rFonts w:ascii="Times New Roman" w:hAnsi="Times New Roman"/>
        </w:rPr>
        <w:tab/>
      </w:r>
      <w:r w:rsidRPr="0071772A">
        <w:rPr>
          <w:rFonts w:ascii="Times New Roman" w:hAnsi="Times New Roman"/>
        </w:rPr>
        <w:t>D</w:t>
      </w:r>
      <w:r w:rsidR="00623BE8" w:rsidRPr="0071772A">
        <w:rPr>
          <w:rFonts w:ascii="Times New Roman" w:hAnsi="Times New Roman"/>
        </w:rPr>
        <w:t>.</w:t>
      </w:r>
      <m:oMath>
        <m:f>
          <m:fPr>
            <m:ctrlPr>
              <w:rPr>
                <w:rFonts w:ascii="Cambria Math" w:hAnsi="Cambria Math"/>
              </w:rPr>
            </m:ctrlPr>
          </m:fPr>
          <m:num>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w:rPr>
                <w:rFonts w:ascii="Cambria Math" w:hAnsi="Cambria Math"/>
              </w:rPr>
              <m:t>M</m:t>
            </m:r>
            <m:r>
              <m:rPr>
                <m:sty m:val="p"/>
              </m:rPr>
              <w:rPr>
                <w:rFonts w:ascii="Cambria Math" w:hAnsi="Cambria Math"/>
              </w:rPr>
              <m:t>-</m:t>
            </m:r>
            <m:r>
              <w:rPr>
                <w:rFonts w:ascii="Cambria Math" w:hAnsi="Cambria Math"/>
              </w:rPr>
              <m:t>m</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lastRenderedPageBreak/>
        <w:t>解析</w:t>
      </w:r>
      <w:r w:rsidRPr="0071772A">
        <w:rPr>
          <w:rFonts w:ascii="Times New Roman" w:hAnsi="Times New Roman"/>
        </w:rPr>
        <w:t xml:space="preserve">　</w:t>
      </w:r>
      <w:r w:rsidRPr="0071772A">
        <w:rPr>
          <w:rFonts w:ascii="Times New Roman" w:hAnsi="Times New Roman"/>
        </w:rPr>
        <w:t>B</w:t>
      </w:r>
      <w:r w:rsidRPr="0071772A">
        <w:rPr>
          <w:rFonts w:ascii="Times New Roman" w:eastAsia="方正楷体_GBK" w:hAnsi="Times New Roman"/>
        </w:rPr>
        <w:t>滑上</w:t>
      </w:r>
      <w:r w:rsidRPr="0071772A">
        <w:rPr>
          <w:rFonts w:ascii="Times New Roman" w:hAnsi="Times New Roman"/>
        </w:rPr>
        <w:t>A</w:t>
      </w:r>
      <w:r w:rsidRPr="0071772A">
        <w:rPr>
          <w:rFonts w:ascii="Times New Roman" w:eastAsia="方正楷体_GBK" w:hAnsi="Times New Roman"/>
        </w:rPr>
        <w:t>的过程中，</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系统动量守恒，根据动量守恒定律得</w:t>
      </w:r>
      <w:r w:rsidRPr="0071772A">
        <w:rPr>
          <w:rFonts w:ascii="Times New Roman" w:hAnsi="Times New Roman"/>
          <w:i/>
        </w:rPr>
        <w:t>mv</w:t>
      </w:r>
      <w:r w:rsidRPr="0071772A">
        <w:rPr>
          <w:rFonts w:ascii="Times New Roman" w:hAnsi="Times New Roman"/>
          <w:vertAlign w:val="subscript"/>
        </w:rPr>
        <w:t>0</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eastAsia="方正楷体_GBK" w:hAnsi="Times New Roman"/>
        </w:rPr>
        <w:t>，解得</w:t>
      </w:r>
      <w:r w:rsidRPr="0071772A">
        <w:rPr>
          <w:rFonts w:ascii="Times New Roman" w:hAnsi="Times New Roman"/>
          <w:i/>
        </w:rPr>
        <w:t>v</w:t>
      </w:r>
      <w:r w:rsidR="00366DC2" w:rsidRPr="0071772A">
        <w:rPr>
          <w:rFonts w:ascii="Times New Roman" w:hAnsi="Times New Roman"/>
        </w:rPr>
        <w:t>＝</w:t>
      </w:r>
      <m:oMath>
        <m:f>
          <m:fPr>
            <m:ctrlPr>
              <w:rPr>
                <w:rFonts w:ascii="Cambria Math" w:hAnsi="Cambria Math"/>
              </w:rPr>
            </m:ctrlPr>
          </m:fPr>
          <m:num>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w:rPr>
                <w:rFonts w:ascii="Cambria Math" w:hAnsi="Cambria Math"/>
              </w:rPr>
              <m:t>M</m:t>
            </m:r>
            <m:r>
              <m:rPr>
                <m:sty m:val="p"/>
              </m:rPr>
              <w:rPr>
                <w:rFonts w:ascii="Cambria Math" w:hAnsi="Cambria Math"/>
              </w:rPr>
              <m:t>＋</m:t>
            </m:r>
            <m:r>
              <w:rPr>
                <w:rFonts w:ascii="Cambria Math" w:hAnsi="Cambria Math"/>
              </w:rPr>
              <m:t>m</m:t>
            </m:r>
          </m:den>
        </m:f>
      </m:oMath>
      <w:r w:rsidRPr="0071772A">
        <w:rPr>
          <w:rFonts w:ascii="Times New Roman" w:eastAsia="方正楷体_GBK" w:hAnsi="Times New Roman"/>
        </w:rPr>
        <w:t>，故选</w:t>
      </w:r>
      <w:r w:rsidRPr="0071772A">
        <w:rPr>
          <w:rFonts w:ascii="Times New Roman" w:hAnsi="Times New Roman"/>
        </w:rPr>
        <w:t>C</w:t>
      </w:r>
      <w:r w:rsidRPr="0071772A">
        <w:rPr>
          <w:rFonts w:ascii="Times New Roman" w:eastAsia="方正楷体_GBK" w:hAnsi="Times New Roman"/>
        </w:rPr>
        <w:t>。</w:t>
      </w:r>
    </w:p>
    <w:p w:rsidR="00305E55" w:rsidRDefault="0048453A" w:rsidP="0071772A">
      <w:pPr>
        <w:tabs>
          <w:tab w:val="left" w:pos="2268"/>
          <w:tab w:val="left" w:pos="4395"/>
          <w:tab w:val="left" w:pos="6521"/>
        </w:tabs>
        <w:spacing w:line="360" w:lineRule="auto"/>
        <w:rPr>
          <w:rFonts w:ascii="Times New Roman" w:hAnsi="Times New Roman"/>
          <w:noProof/>
        </w:rPr>
      </w:pPr>
      <w:r w:rsidRPr="0071772A">
        <w:rPr>
          <w:rFonts w:ascii="Times New Roman" w:hAnsi="Times New Roman"/>
        </w:rPr>
        <w:t>5</w:t>
      </w:r>
      <w:r w:rsidR="00623BE8" w:rsidRPr="0071772A">
        <w:rPr>
          <w:rFonts w:ascii="Times New Roman" w:hAnsi="Times New Roman"/>
        </w:rPr>
        <w:t>.</w:t>
      </w:r>
      <w:r w:rsidRPr="0071772A">
        <w:rPr>
          <w:rFonts w:ascii="Times New Roman" w:hAnsi="Times New Roman"/>
        </w:rPr>
        <w:t>甲、乙两人静止在光滑的冰面上，甲推乙后，两人向相反的方向滑去，已知甲推乙之前两人的总动量为</w:t>
      </w:r>
      <w:r w:rsidRPr="0071772A">
        <w:rPr>
          <w:rFonts w:ascii="Times New Roman" w:hAnsi="Times New Roman"/>
        </w:rPr>
        <w:t>0</w:t>
      </w:r>
      <w:r w:rsidRPr="0071772A">
        <w:rPr>
          <w:rFonts w:ascii="Times New Roman" w:hAnsi="Times New Roman"/>
        </w:rPr>
        <w:t>，甲的质量为</w:t>
      </w:r>
      <w:r w:rsidRPr="0071772A">
        <w:rPr>
          <w:rFonts w:ascii="Times New Roman" w:hAnsi="Times New Roman"/>
        </w:rPr>
        <w:t>45 kg</w:t>
      </w:r>
      <w:r w:rsidRPr="0071772A">
        <w:rPr>
          <w:rFonts w:ascii="Times New Roman" w:hAnsi="Times New Roman"/>
        </w:rPr>
        <w:t>，乙的质量为</w:t>
      </w:r>
      <w:r w:rsidRPr="0071772A">
        <w:rPr>
          <w:rFonts w:ascii="Times New Roman" w:hAnsi="Times New Roman"/>
        </w:rPr>
        <w:t>50 kg</w:t>
      </w:r>
      <w:r w:rsidRPr="0071772A">
        <w:rPr>
          <w:rFonts w:ascii="Times New Roman" w:hAnsi="Times New Roman"/>
        </w:rPr>
        <w:t>。关于甲推乙后两人的动量和速率，下列说法正确的是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r w:rsidR="00305E55" w:rsidRPr="00305E55">
        <w:rPr>
          <w:rFonts w:ascii="Times New Roman" w:hAnsi="Times New Roman"/>
          <w:noProof/>
        </w:rPr>
        <w:t xml:space="preserve"> </w:t>
      </w:r>
    </w:p>
    <w:p w:rsidR="0085466C" w:rsidRPr="0071772A" w:rsidRDefault="00225BC8" w:rsidP="00305E55">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extent cx="1082040" cy="754380"/>
            <wp:effectExtent l="0" t="0" r="3810" b="7620"/>
            <wp:docPr id="41"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82040" cy="75438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两人的总动量大于</w:t>
      </w:r>
      <w:r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两人的总动量等于</w:t>
      </w:r>
      <w:r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甲、乙两人的速率之比为</w:t>
      </w:r>
      <w:r w:rsidRPr="0071772A">
        <w:rPr>
          <w:rFonts w:ascii="Times New Roman" w:hAnsi="Times New Roman"/>
        </w:rPr>
        <w:t>1</w:t>
      </w:r>
      <w:r w:rsidRPr="0071772A">
        <w:rPr>
          <w:rFonts w:ascii="宋体" w:hAnsi="宋体" w:cs="宋体" w:hint="eastAsia"/>
        </w:rPr>
        <w:t>∶</w:t>
      </w:r>
      <w:r w:rsidRPr="0071772A">
        <w:rPr>
          <w:rFonts w:ascii="Times New Roman" w:hAnsi="Times New Roman"/>
        </w:rPr>
        <w:t>1</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甲、乙两人的速率之比为</w:t>
      </w:r>
      <w:r w:rsidRPr="0071772A">
        <w:rPr>
          <w:rFonts w:ascii="Times New Roman" w:hAnsi="Times New Roman"/>
        </w:rPr>
        <w:t>9</w:t>
      </w:r>
      <w:r w:rsidRPr="0071772A">
        <w:rPr>
          <w:rFonts w:ascii="宋体" w:hAnsi="宋体" w:cs="宋体" w:hint="eastAsia"/>
        </w:rPr>
        <w:t>∶</w:t>
      </w:r>
      <w:r w:rsidRPr="0071772A">
        <w:rPr>
          <w:rFonts w:ascii="Times New Roman" w:hAnsi="Times New Roman"/>
        </w:rPr>
        <w:t>10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甲、乙组成的系统，初状态总动量为零，由于推动过程中动量守恒，所以甲、乙的总动量大小始终为零，与甲、乙的质量无关，故</w:t>
      </w:r>
      <w:r w:rsidRPr="0071772A">
        <w:rPr>
          <w:rFonts w:ascii="Times New Roman" w:hAnsi="Times New Roman"/>
        </w:rPr>
        <w:t>A</w:t>
      </w:r>
      <w:r w:rsidRPr="0071772A">
        <w:rPr>
          <w:rFonts w:ascii="Times New Roman" w:eastAsia="方正楷体_GBK" w:hAnsi="Times New Roman"/>
        </w:rPr>
        <w:t>错误，</w:t>
      </w:r>
      <w:r w:rsidRPr="0071772A">
        <w:rPr>
          <w:rFonts w:ascii="Times New Roman" w:hAnsi="Times New Roman"/>
        </w:rPr>
        <w:t>B</w:t>
      </w:r>
      <w:r w:rsidRPr="0071772A">
        <w:rPr>
          <w:rFonts w:ascii="Times New Roman" w:eastAsia="方正楷体_GBK" w:hAnsi="Times New Roman"/>
        </w:rPr>
        <w:t>正确；以两人组成的系统为研究对象，以甲的速度方向为正方向，由动量守恒定律得：</w:t>
      </w:r>
      <w:r w:rsidRPr="0071772A">
        <w:rPr>
          <w:rFonts w:ascii="Times New Roman" w:hAnsi="Times New Roman"/>
          <w:i/>
        </w:rPr>
        <w:t>m</w:t>
      </w:r>
      <w:r w:rsidRPr="0071772A">
        <w:rPr>
          <w:rFonts w:ascii="Times New Roman" w:eastAsia="方正楷体_GBK" w:hAnsi="Times New Roman"/>
          <w:vertAlign w:val="subscript"/>
        </w:rPr>
        <w:t>甲</w:t>
      </w:r>
      <w:r w:rsidRPr="0071772A">
        <w:rPr>
          <w:rFonts w:ascii="Times New Roman" w:hAnsi="Times New Roman"/>
          <w:i/>
        </w:rPr>
        <w:t>v</w:t>
      </w:r>
      <w:r w:rsidRPr="0071772A">
        <w:rPr>
          <w:rFonts w:ascii="Times New Roman" w:eastAsia="方正楷体_GBK" w:hAnsi="Times New Roman"/>
          <w:vertAlign w:val="subscript"/>
        </w:rPr>
        <w:t>甲</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乙</w:t>
      </w:r>
      <w:r w:rsidRPr="0071772A">
        <w:rPr>
          <w:rFonts w:ascii="Times New Roman" w:hAnsi="Times New Roman"/>
          <w:i/>
        </w:rPr>
        <w:t>v</w:t>
      </w:r>
      <w:r w:rsidRPr="0071772A">
        <w:rPr>
          <w:rFonts w:ascii="Times New Roman" w:eastAsia="方正楷体_GBK" w:hAnsi="Times New Roman"/>
          <w:vertAlign w:val="subscript"/>
        </w:rPr>
        <w:t>乙</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，所以：</w:t>
      </w:r>
      <m:oMath>
        <m:f>
          <m:fPr>
            <m:ctrlPr>
              <w:rPr>
                <w:rFonts w:ascii="Cambria Math" w:eastAsia="方正楷体_GBK" w:hAnsi="Cambria Math"/>
              </w:rPr>
            </m:ctrlPr>
          </m:fPr>
          <m:num>
            <m:sSub>
              <m:sSubPr>
                <m:ctrlPr>
                  <w:rPr>
                    <w:rFonts w:ascii="Cambria Math" w:eastAsia="方正楷体_GBK" w:hAnsi="Cambria Math"/>
                  </w:rPr>
                </m:ctrlPr>
              </m:sSubPr>
              <m:e>
                <m:r>
                  <w:rPr>
                    <w:rFonts w:ascii="Cambria Math" w:eastAsia="方正楷体_GBK" w:hAnsi="Cambria Math"/>
                  </w:rPr>
                  <m:t>v</m:t>
                </m:r>
              </m:e>
              <m:sub>
                <m:r>
                  <m:rPr>
                    <m:sty m:val="p"/>
                  </m:rPr>
                  <w:rPr>
                    <w:rFonts w:ascii="Cambria Math" w:eastAsia="方正楷体_GBK" w:hAnsi="Cambria Math"/>
                  </w:rPr>
                  <m:t>甲</m:t>
                </m:r>
              </m:sub>
            </m:sSub>
          </m:num>
          <m:den>
            <m:sSub>
              <m:sSubPr>
                <m:ctrlPr>
                  <w:rPr>
                    <w:rFonts w:ascii="Cambria Math" w:eastAsia="方正楷体_GBK" w:hAnsi="Cambria Math"/>
                  </w:rPr>
                </m:ctrlPr>
              </m:sSubPr>
              <m:e>
                <m:r>
                  <w:rPr>
                    <w:rFonts w:ascii="Cambria Math" w:eastAsia="方正楷体_GBK" w:hAnsi="Cambria Math"/>
                  </w:rPr>
                  <m:t>v</m:t>
                </m:r>
              </m:e>
              <m:sub>
                <m:r>
                  <m:rPr>
                    <m:sty m:val="p"/>
                  </m:rPr>
                  <w:rPr>
                    <w:rFonts w:ascii="Cambria Math" w:eastAsia="方正楷体_GBK" w:hAnsi="Cambria Math"/>
                  </w:rPr>
                  <m:t>乙</m:t>
                </m:r>
              </m:sub>
            </m:sSub>
          </m:den>
        </m:f>
        <m:r>
          <m:rPr>
            <m:sty m:val="p"/>
          </m:rPr>
          <w:rPr>
            <w:rFonts w:ascii="Cambria Math" w:hAnsi="Cambria Math"/>
          </w:rPr>
          <m:t>＝</m:t>
        </m:r>
        <m:f>
          <m:fPr>
            <m:ctrlPr>
              <w:rPr>
                <w:rFonts w:ascii="Cambria Math" w:eastAsia="方正楷体_GBK" w:hAnsi="Cambria Math"/>
              </w:rPr>
            </m:ctrlPr>
          </m:fPr>
          <m:num>
            <m:sSub>
              <m:sSubPr>
                <m:ctrlPr>
                  <w:rPr>
                    <w:rFonts w:ascii="Cambria Math" w:eastAsia="方正楷体_GBK" w:hAnsi="Cambria Math"/>
                  </w:rPr>
                </m:ctrlPr>
              </m:sSubPr>
              <m:e>
                <m:r>
                  <w:rPr>
                    <w:rFonts w:ascii="Cambria Math" w:eastAsia="方正楷体_GBK" w:hAnsi="Cambria Math"/>
                  </w:rPr>
                  <m:t>m</m:t>
                </m:r>
              </m:e>
              <m:sub>
                <m:r>
                  <m:rPr>
                    <m:sty m:val="p"/>
                  </m:rPr>
                  <w:rPr>
                    <w:rFonts w:ascii="Cambria Math" w:eastAsia="方正楷体_GBK" w:hAnsi="Cambria Math"/>
                  </w:rPr>
                  <m:t>乙</m:t>
                </m:r>
              </m:sub>
            </m:sSub>
          </m:num>
          <m:den>
            <m:sSub>
              <m:sSubPr>
                <m:ctrlPr>
                  <w:rPr>
                    <w:rFonts w:ascii="Cambria Math" w:eastAsia="方正楷体_GBK" w:hAnsi="Cambria Math"/>
                  </w:rPr>
                </m:ctrlPr>
              </m:sSubPr>
              <m:e>
                <m:r>
                  <w:rPr>
                    <w:rFonts w:ascii="Cambria Math" w:eastAsia="方正楷体_GBK" w:hAnsi="Cambria Math"/>
                  </w:rPr>
                  <m:t>m</m:t>
                </m:r>
              </m:e>
              <m:sub>
                <m:r>
                  <m:rPr>
                    <m:sty m:val="p"/>
                  </m:rPr>
                  <w:rPr>
                    <w:rFonts w:ascii="Cambria Math" w:eastAsia="方正楷体_GBK" w:hAnsi="Cambria Math"/>
                  </w:rPr>
                  <m:t>甲</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50</m:t>
            </m:r>
          </m:num>
          <m:den>
            <m:r>
              <m:rPr>
                <m:sty m:val="p"/>
              </m:rPr>
              <w:rPr>
                <w:rFonts w:ascii="Cambria Math" w:hAnsi="Cambria Math"/>
              </w:rPr>
              <m:t>45</m:t>
            </m:r>
          </m:den>
        </m:f>
        <m:r>
          <m:rPr>
            <m:sty m:val="p"/>
          </m:rPr>
          <w:rPr>
            <w:rFonts w:ascii="Cambria Math" w:hAnsi="Cambria Math"/>
          </w:rPr>
          <m:t>＝</m:t>
        </m:r>
        <m:f>
          <m:fPr>
            <m:ctrlPr>
              <w:rPr>
                <w:rFonts w:ascii="Cambria Math" w:hAnsi="Cambria Math"/>
              </w:rPr>
            </m:ctrlPr>
          </m:fPr>
          <m:num>
            <m:r>
              <m:rPr>
                <m:sty m:val="p"/>
              </m:rPr>
              <w:rPr>
                <w:rFonts w:ascii="Cambria Math" w:hAnsi="Cambria Math"/>
              </w:rPr>
              <m:t>10</m:t>
            </m:r>
          </m:num>
          <m:den>
            <m:r>
              <m:rPr>
                <m:sty m:val="p"/>
              </m:rPr>
              <w:rPr>
                <w:rFonts w:ascii="Cambria Math" w:hAnsi="Cambria Math"/>
              </w:rPr>
              <m:t>9</m:t>
            </m:r>
          </m:den>
        </m:f>
      </m:oMath>
      <w:r w:rsidRPr="0071772A">
        <w:rPr>
          <w:rFonts w:ascii="Times New Roman" w:eastAsia="方正楷体_GBK" w:hAnsi="Times New Roman"/>
        </w:rPr>
        <w:t>，故</w:t>
      </w:r>
      <w:r w:rsidRPr="0071772A">
        <w:rPr>
          <w:rFonts w:ascii="Times New Roman" w:hAnsi="Times New Roman"/>
        </w:rPr>
        <w:t>C</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错误。</w:t>
      </w:r>
    </w:p>
    <w:p w:rsidR="00305E55"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6</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南充市嘉陵一中高二月考</w:t>
      </w:r>
      <w:r w:rsidR="00623BE8" w:rsidRPr="0071772A">
        <w:rPr>
          <w:rFonts w:ascii="Times New Roman" w:eastAsia="方正楷体_GBK" w:hAnsi="Times New Roman"/>
        </w:rPr>
        <w:t>)</w:t>
      </w:r>
      <w:r w:rsidRPr="0071772A">
        <w:rPr>
          <w:rFonts w:ascii="Times New Roman" w:hAnsi="Times New Roman"/>
        </w:rPr>
        <w:t>如图所示，在摩擦可以忽略不计的水平面上，当质量为</w:t>
      </w:r>
      <w:r w:rsidRPr="0071772A">
        <w:rPr>
          <w:rFonts w:ascii="Times New Roman" w:hAnsi="Times New Roman"/>
        </w:rPr>
        <w:t>2</w:t>
      </w:r>
      <w:r w:rsidRPr="0071772A">
        <w:rPr>
          <w:rFonts w:ascii="Times New Roman" w:hAnsi="Times New Roman"/>
          <w:i/>
        </w:rPr>
        <w:t>m</w:t>
      </w:r>
      <w:r w:rsidRPr="0071772A">
        <w:rPr>
          <w:rFonts w:ascii="Times New Roman" w:hAnsi="Times New Roman"/>
        </w:rPr>
        <w:t>的小球</w:t>
      </w:r>
      <w:r w:rsidRPr="0071772A">
        <w:rPr>
          <w:rFonts w:ascii="Times New Roman" w:hAnsi="Times New Roman"/>
        </w:rPr>
        <w:t>A</w:t>
      </w:r>
      <w:r w:rsidRPr="0071772A">
        <w:rPr>
          <w:rFonts w:ascii="Times New Roman" w:hAnsi="Times New Roman"/>
        </w:rPr>
        <w:t>以速度</w:t>
      </w:r>
      <w:r w:rsidRPr="0071772A">
        <w:rPr>
          <w:rFonts w:ascii="Times New Roman" w:hAnsi="Times New Roman"/>
        </w:rPr>
        <w:t xml:space="preserve"> </w:t>
      </w:r>
      <w:r w:rsidRPr="0071772A">
        <w:rPr>
          <w:rFonts w:ascii="Times New Roman" w:hAnsi="Times New Roman"/>
          <w:i/>
        </w:rPr>
        <w:t>v</w:t>
      </w:r>
      <w:r w:rsidRPr="0071772A">
        <w:rPr>
          <w:rFonts w:ascii="Times New Roman" w:hAnsi="Times New Roman"/>
          <w:vertAlign w:val="subscript"/>
        </w:rPr>
        <w:t>0</w:t>
      </w:r>
      <w:r w:rsidRPr="0071772A">
        <w:rPr>
          <w:rFonts w:ascii="Times New Roman" w:hAnsi="Times New Roman"/>
        </w:rPr>
        <w:t>向右运动时与质量为</w:t>
      </w:r>
      <w:r w:rsidRPr="0071772A">
        <w:rPr>
          <w:rFonts w:ascii="Times New Roman" w:hAnsi="Times New Roman"/>
        </w:rPr>
        <w:t>9</w:t>
      </w:r>
      <w:r w:rsidRPr="0071772A">
        <w:rPr>
          <w:rFonts w:ascii="Times New Roman" w:hAnsi="Times New Roman"/>
          <w:i/>
        </w:rPr>
        <w:t>m</w:t>
      </w:r>
      <w:r w:rsidRPr="0071772A">
        <w:rPr>
          <w:rFonts w:ascii="Times New Roman" w:hAnsi="Times New Roman"/>
        </w:rPr>
        <w:t>的静止小球</w:t>
      </w:r>
      <w:r w:rsidRPr="0071772A">
        <w:rPr>
          <w:rFonts w:ascii="Times New Roman" w:hAnsi="Times New Roman"/>
        </w:rPr>
        <w:t>B</w:t>
      </w:r>
      <w:r w:rsidRPr="0071772A">
        <w:rPr>
          <w:rFonts w:ascii="Times New Roman" w:hAnsi="Times New Roman"/>
        </w:rPr>
        <w:t>发生碰撞，碰撞后</w:t>
      </w:r>
      <w:r w:rsidRPr="0071772A">
        <w:rPr>
          <w:rFonts w:ascii="Times New Roman" w:hAnsi="Times New Roman"/>
        </w:rPr>
        <w:t>B</w:t>
      </w:r>
      <w:r w:rsidRPr="0071772A">
        <w:rPr>
          <w:rFonts w:ascii="Times New Roman" w:hAnsi="Times New Roman"/>
        </w:rPr>
        <w:t>球以</w:t>
      </w:r>
      <m:oMath>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m:rPr>
                <m:sty m:val="p"/>
              </m:rPr>
              <w:rPr>
                <w:rFonts w:ascii="Cambria Math" w:hAnsi="Cambria Math"/>
              </w:rPr>
              <m:t>3</m:t>
            </m:r>
          </m:den>
        </m:f>
      </m:oMath>
      <w:r w:rsidRPr="0071772A">
        <w:rPr>
          <w:rFonts w:ascii="Times New Roman" w:hAnsi="Times New Roman"/>
        </w:rPr>
        <w:t>的速度向右运动，则碰撞后</w:t>
      </w:r>
      <w:r w:rsidRPr="0071772A">
        <w:rPr>
          <w:rFonts w:ascii="Times New Roman" w:hAnsi="Times New Roman"/>
        </w:rPr>
        <w:t>A</w:t>
      </w:r>
      <w:r w:rsidRPr="0071772A">
        <w:rPr>
          <w:rFonts w:ascii="Times New Roman" w:hAnsi="Times New Roman"/>
        </w:rPr>
        <w:t>球</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225BC8" w:rsidP="00305E55">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extent cx="1082040" cy="251460"/>
            <wp:effectExtent l="0" t="0" r="3810" b="0"/>
            <wp:docPr id="46"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以</w:t>
      </w:r>
      <m:oMath>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m:rPr>
                <m:sty m:val="p"/>
              </m:rPr>
              <w:rPr>
                <w:rFonts w:ascii="Cambria Math" w:hAnsi="Cambria Math"/>
              </w:rPr>
              <m:t>2</m:t>
            </m:r>
          </m:den>
        </m:f>
      </m:oMath>
      <w:r w:rsidRPr="0071772A">
        <w:rPr>
          <w:rFonts w:ascii="Times New Roman" w:hAnsi="Times New Roman"/>
        </w:rPr>
        <w:t>的速度向右运动</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以</w:t>
      </w:r>
      <m:oMath>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m:rPr>
                <m:sty m:val="p"/>
              </m:rPr>
              <w:rPr>
                <w:rFonts w:ascii="Cambria Math" w:hAnsi="Cambria Math"/>
              </w:rPr>
              <m:t>2</m:t>
            </m:r>
          </m:den>
        </m:f>
      </m:oMath>
      <w:r w:rsidRPr="0071772A">
        <w:rPr>
          <w:rFonts w:ascii="Times New Roman" w:hAnsi="Times New Roman"/>
        </w:rPr>
        <w:t>的速度向左运动</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以</w:t>
      </w:r>
      <m:oMath>
        <m:f>
          <m:fPr>
            <m:ctrlPr>
              <w:rPr>
                <w:rFonts w:ascii="Cambria Math" w:hAnsi="Cambria Math"/>
              </w:rPr>
            </m:ctrlPr>
          </m:fPr>
          <m:num>
            <m:r>
              <m:rPr>
                <m:sty m:val="p"/>
              </m:rPr>
              <w:rPr>
                <w:rFonts w:ascii="Cambria Math" w:hAnsi="Cambria Math"/>
              </w:rPr>
              <m:t>5</m:t>
            </m:r>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m:rPr>
                <m:sty m:val="p"/>
              </m:rPr>
              <w:rPr>
                <w:rFonts w:ascii="Cambria Math" w:hAnsi="Cambria Math"/>
              </w:rPr>
              <m:t>2</m:t>
            </m:r>
          </m:den>
        </m:f>
      </m:oMath>
      <w:r w:rsidRPr="0071772A">
        <w:rPr>
          <w:rFonts w:ascii="Times New Roman" w:hAnsi="Times New Roman"/>
        </w:rPr>
        <w:t>的速度向右运动</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以</w:t>
      </w:r>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m:rPr>
                <m:sty m:val="p"/>
              </m:rPr>
              <w:rPr>
                <w:rFonts w:ascii="Cambria Math" w:hAnsi="Cambria Math"/>
              </w:rPr>
              <m:t>3</m:t>
            </m:r>
          </m:den>
        </m:f>
      </m:oMath>
      <w:r w:rsidRPr="0071772A">
        <w:rPr>
          <w:rFonts w:ascii="Times New Roman" w:hAnsi="Times New Roman"/>
        </w:rPr>
        <w:t>的速度向右运动</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两球碰撞过程中动量守恒，规定向右为正方向，则有</w:t>
      </w:r>
      <w:r w:rsidRPr="0071772A">
        <w:rPr>
          <w:rFonts w:ascii="Times New Roman" w:hAnsi="Times New Roman"/>
        </w:rPr>
        <w:t>2</w:t>
      </w:r>
      <w:r w:rsidRPr="0071772A">
        <w:rPr>
          <w:rFonts w:ascii="Times New Roman" w:hAnsi="Times New Roman"/>
          <w:i/>
        </w:rPr>
        <w:t>mv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rPr>
        <w:t>2</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rPr>
        <w:t>9</w:t>
      </w:r>
      <w:r w:rsidRPr="0071772A">
        <w:rPr>
          <w:rFonts w:ascii="Times New Roman" w:hAnsi="Times New Roman"/>
          <w:i/>
        </w:rPr>
        <w:t>m</w:t>
      </w:r>
      <w:r w:rsidRPr="007219AB">
        <w:rPr>
          <w:rFonts w:ascii="宋体" w:hAnsi="宋体"/>
        </w:rPr>
        <w:t>×</w:t>
      </w:r>
      <m:oMath>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m:rPr>
                <m:sty m:val="p"/>
              </m:rPr>
              <w:rPr>
                <w:rFonts w:ascii="Cambria Math" w:hAnsi="Cambria Math"/>
              </w:rPr>
              <m:t>3</m:t>
            </m:r>
          </m:den>
        </m:f>
      </m:oMath>
      <w:r w:rsidRPr="0071772A">
        <w:rPr>
          <w:rFonts w:ascii="Times New Roman" w:eastAsia="方正楷体_GBK" w:hAnsi="Times New Roman"/>
        </w:rPr>
        <w:t>，解得</w:t>
      </w:r>
      <w:r w:rsidRPr="0071772A">
        <w:rPr>
          <w:rFonts w:ascii="Times New Roman" w:hAnsi="Times New Roman"/>
          <w:i/>
        </w:rPr>
        <w:t>v</w:t>
      </w:r>
      <w:r w:rsidR="00366DC2" w:rsidRPr="0071772A">
        <w:rPr>
          <w:rFonts w:ascii="Times New Roman" w:hAnsi="Times New Roman"/>
        </w:rPr>
        <w:t>＝－</w:t>
      </w:r>
      <m:oMath>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m:rPr>
                <m:sty m:val="p"/>
              </m:rPr>
              <w:rPr>
                <w:rFonts w:ascii="Cambria Math" w:hAnsi="Cambria Math"/>
              </w:rPr>
              <m:t>2</m:t>
            </m:r>
          </m:den>
        </m:f>
      </m:oMath>
      <w:r w:rsidRPr="0071772A">
        <w:rPr>
          <w:rFonts w:ascii="Times New Roman" w:eastAsia="方正楷体_GBK" w:hAnsi="Times New Roman"/>
        </w:rPr>
        <w:t>，所以碰撞后</w:t>
      </w:r>
      <w:r w:rsidRPr="0071772A">
        <w:rPr>
          <w:rFonts w:ascii="Times New Roman" w:hAnsi="Times New Roman"/>
        </w:rPr>
        <w:t>A</w:t>
      </w:r>
      <w:r w:rsidRPr="0071772A">
        <w:rPr>
          <w:rFonts w:ascii="Times New Roman" w:eastAsia="方正楷体_GBK" w:hAnsi="Times New Roman"/>
        </w:rPr>
        <w:t>球以</w:t>
      </w:r>
      <m:oMath>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0</m:t>
                </m:r>
              </m:sub>
            </m:sSub>
          </m:num>
          <m:den>
            <m:r>
              <m:rPr>
                <m:sty m:val="p"/>
              </m:rPr>
              <w:rPr>
                <w:rFonts w:ascii="Cambria Math" w:hAnsi="Cambria Math"/>
              </w:rPr>
              <m:t>2</m:t>
            </m:r>
          </m:den>
        </m:f>
      </m:oMath>
      <w:r w:rsidRPr="0071772A">
        <w:rPr>
          <w:rFonts w:ascii="Times New Roman" w:eastAsia="方正楷体_GBK" w:hAnsi="Times New Roman"/>
        </w:rPr>
        <w:t>的速度向左运动。故选</w:t>
      </w:r>
      <w:r w:rsidRPr="0071772A">
        <w:rPr>
          <w:rFonts w:ascii="Times New Roman" w:hAnsi="Times New Roman"/>
        </w:rPr>
        <w:t>B</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7</w:t>
      </w:r>
      <w:r w:rsidR="00623BE8" w:rsidRPr="0071772A">
        <w:rPr>
          <w:rFonts w:ascii="Times New Roman" w:hAnsi="Times New Roman"/>
        </w:rPr>
        <w:t>.(</w:t>
      </w:r>
      <w:r w:rsidRPr="0071772A">
        <w:rPr>
          <w:rFonts w:ascii="Times New Roman" w:hAnsi="Times New Roman"/>
        </w:rPr>
        <w:t>8</w:t>
      </w:r>
      <w:r w:rsidRPr="0071772A">
        <w:rPr>
          <w:rFonts w:ascii="Times New Roman" w:hAnsi="Times New Roman"/>
        </w:rPr>
        <w:t>分</w:t>
      </w:r>
      <w:r w:rsidR="00623BE8" w:rsidRPr="0071772A">
        <w:rPr>
          <w:rFonts w:ascii="Times New Roman" w:hAnsi="Times New Roman"/>
        </w:rPr>
        <w:t>)</w:t>
      </w:r>
      <w:r w:rsidRPr="0071772A">
        <w:rPr>
          <w:rFonts w:ascii="Times New Roman" w:hAnsi="Times New Roman"/>
        </w:rPr>
        <w:t>在光滑水平面上停着一辆质量为</w:t>
      </w:r>
      <w:r w:rsidRPr="0071772A">
        <w:rPr>
          <w:rFonts w:ascii="Times New Roman" w:hAnsi="Times New Roman"/>
        </w:rPr>
        <w:t>60 kg</w:t>
      </w:r>
      <w:r w:rsidRPr="0071772A">
        <w:rPr>
          <w:rFonts w:ascii="Times New Roman" w:hAnsi="Times New Roman"/>
        </w:rPr>
        <w:t>的小车，一个质量为</w:t>
      </w:r>
      <w:r w:rsidRPr="0071772A">
        <w:rPr>
          <w:rFonts w:ascii="Times New Roman" w:hAnsi="Times New Roman"/>
        </w:rPr>
        <w:t>40 kg</w:t>
      </w:r>
      <w:r w:rsidRPr="0071772A">
        <w:rPr>
          <w:rFonts w:ascii="Times New Roman" w:hAnsi="Times New Roman"/>
        </w:rPr>
        <w:t>的小孩以相对于地面</w:t>
      </w:r>
      <w:r w:rsidRPr="0071772A">
        <w:rPr>
          <w:rFonts w:ascii="Times New Roman" w:hAnsi="Times New Roman"/>
        </w:rPr>
        <w:t>5 m/s</w:t>
      </w:r>
      <w:r w:rsidRPr="0071772A">
        <w:rPr>
          <w:rFonts w:ascii="Times New Roman" w:hAnsi="Times New Roman"/>
        </w:rPr>
        <w:t>的水平速度从后面跳上车后和车保持相对静止。</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1</w:t>
      </w:r>
      <w:r w:rsidRPr="0071772A">
        <w:rPr>
          <w:rFonts w:ascii="Times New Roman" w:hAnsi="Times New Roman"/>
        </w:rPr>
        <w:t>)(</w:t>
      </w:r>
      <w:r w:rsidR="0048453A" w:rsidRPr="0071772A">
        <w:rPr>
          <w:rFonts w:ascii="Times New Roman" w:hAnsi="Times New Roman"/>
        </w:rPr>
        <w:t>3</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求小孩跳上车后和车保持相对静止时的速度大小；</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5</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若此后小孩又向前跑，以相对于地面</w:t>
      </w:r>
      <w:r w:rsidR="0048453A" w:rsidRPr="0071772A">
        <w:rPr>
          <w:rFonts w:ascii="Times New Roman" w:hAnsi="Times New Roman"/>
        </w:rPr>
        <w:t>3</w:t>
      </w:r>
      <w:r w:rsidRPr="0071772A">
        <w:rPr>
          <w:rFonts w:ascii="Times New Roman" w:hAnsi="Times New Roman"/>
        </w:rPr>
        <w:t>.</w:t>
      </w:r>
      <w:r w:rsidR="0048453A" w:rsidRPr="0071772A">
        <w:rPr>
          <w:rFonts w:ascii="Times New Roman" w:hAnsi="Times New Roman"/>
        </w:rPr>
        <w:t>5 m/s</w:t>
      </w:r>
      <w:r w:rsidR="0048453A" w:rsidRPr="0071772A">
        <w:rPr>
          <w:rFonts w:ascii="Times New Roman" w:hAnsi="Times New Roman"/>
        </w:rPr>
        <w:t>的水平速度从前面跳下车，求小孩跳下车后车的速度大小。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 m/s</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1 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lastRenderedPageBreak/>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由题意知小孩和车组成的系统在水平方向上动量守恒，设小孩跳上车后和车保持相对静止时的速度大小为</w:t>
      </w:r>
      <w:r w:rsidRPr="0071772A">
        <w:rPr>
          <w:rFonts w:ascii="Times New Roman" w:hAnsi="Times New Roman"/>
          <w:i/>
        </w:rPr>
        <w:t>v</w:t>
      </w:r>
      <w:r w:rsidRPr="0071772A">
        <w:rPr>
          <w:rFonts w:ascii="Times New Roman" w:hAnsi="Times New Roman"/>
          <w:vertAlign w:val="subscript"/>
        </w:rPr>
        <w:t>1</w:t>
      </w:r>
      <w:r w:rsidRPr="0071772A">
        <w:rPr>
          <w:rFonts w:ascii="Times New Roman" w:eastAsia="方正楷体_GBK" w:hAnsi="Times New Roman"/>
        </w:rPr>
        <w:t>，则有</w:t>
      </w:r>
      <w:r w:rsidRPr="0071772A">
        <w:rPr>
          <w:rFonts w:ascii="Times New Roman" w:hAnsi="Times New Roman"/>
          <w:i/>
        </w:rPr>
        <w:t>mv</w:t>
      </w:r>
      <w:r w:rsidRPr="0071772A">
        <w:rPr>
          <w:rFonts w:ascii="Times New Roman" w:hAnsi="Times New Roman"/>
          <w:vertAlign w:val="subscript"/>
        </w:rPr>
        <w:t>0</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1</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设小孩跳下车后车的速度大小为</w:t>
      </w:r>
      <w:r w:rsidR="0048453A" w:rsidRPr="0071772A">
        <w:rPr>
          <w:rFonts w:ascii="Times New Roman" w:hAnsi="Times New Roman"/>
          <w:i/>
        </w:rPr>
        <w:t>v</w:t>
      </w:r>
      <w:r w:rsidR="0048453A" w:rsidRPr="0071772A">
        <w:rPr>
          <w:rFonts w:ascii="Times New Roman" w:hAnsi="Times New Roman"/>
          <w:vertAlign w:val="subscript"/>
        </w:rPr>
        <w:t>3</w:t>
      </w:r>
      <w:r w:rsidR="0048453A" w:rsidRPr="0071772A">
        <w:rPr>
          <w:rFonts w:ascii="Times New Roman" w:eastAsia="方正楷体_GBK" w:hAnsi="Times New Roman"/>
        </w:rPr>
        <w:t>，小孩此时的速度为</w:t>
      </w:r>
      <w:r w:rsidR="0048453A" w:rsidRPr="0071772A">
        <w:rPr>
          <w:rFonts w:ascii="Times New Roman" w:hAnsi="Times New Roman"/>
          <w:i/>
        </w:rPr>
        <w:t>v</w:t>
      </w:r>
      <w:r w:rsidR="0048453A" w:rsidRPr="0071772A">
        <w:rPr>
          <w:rFonts w:ascii="Times New Roman" w:hAnsi="Times New Roman"/>
          <w:vertAlign w:val="subscript"/>
        </w:rPr>
        <w:t>2</w:t>
      </w:r>
      <w:r w:rsidR="00366DC2" w:rsidRPr="0071772A">
        <w:rPr>
          <w:rFonts w:ascii="Times New Roman" w:hAnsi="Times New Roman"/>
        </w:rPr>
        <w:t>＝</w:t>
      </w:r>
      <w:r w:rsidR="0048453A" w:rsidRPr="0071772A">
        <w:rPr>
          <w:rFonts w:ascii="Times New Roman" w:hAnsi="Times New Roman"/>
        </w:rPr>
        <w:t>3</w:t>
      </w:r>
      <w:r w:rsidRPr="0071772A">
        <w:rPr>
          <w:rFonts w:ascii="Times New Roman" w:hAnsi="Times New Roman"/>
        </w:rPr>
        <w:t>.</w:t>
      </w:r>
      <w:r w:rsidR="0048453A" w:rsidRPr="0071772A">
        <w:rPr>
          <w:rFonts w:ascii="Times New Roman" w:hAnsi="Times New Roman"/>
        </w:rPr>
        <w:t>5</w:t>
      </w:r>
      <w:r w:rsidR="0048453A" w:rsidRPr="0071772A">
        <w:rPr>
          <w:rFonts w:ascii="Times New Roman" w:eastAsia="方正楷体_GBK" w:hAnsi="Times New Roman"/>
        </w:rPr>
        <w:t xml:space="preserve"> </w:t>
      </w:r>
      <w:r w:rsidR="0048453A" w:rsidRPr="0071772A">
        <w:rPr>
          <w:rFonts w:ascii="Times New Roman" w:hAnsi="Times New Roman"/>
        </w:rPr>
        <w:t>m/s</w:t>
      </w:r>
      <w:r w:rsidR="0048453A" w:rsidRPr="0071772A">
        <w:rPr>
          <w:rFonts w:ascii="Times New Roman" w:eastAsia="方正楷体_GBK" w:hAnsi="Times New Roman"/>
        </w:rPr>
        <w:t>，对全程由动量守恒定律得</w:t>
      </w:r>
      <w:r w:rsidR="0048453A" w:rsidRPr="0071772A">
        <w:rPr>
          <w:rFonts w:ascii="Times New Roman" w:hAnsi="Times New Roman"/>
          <w:i/>
        </w:rPr>
        <w:t>mv</w:t>
      </w:r>
      <w:r w:rsidR="0048453A" w:rsidRPr="0071772A">
        <w:rPr>
          <w:rFonts w:ascii="Times New Roman" w:hAnsi="Times New Roman"/>
          <w:vertAlign w:val="subscript"/>
        </w:rPr>
        <w:t>0</w:t>
      </w:r>
      <w:r w:rsidR="00366DC2" w:rsidRPr="0071772A">
        <w:rPr>
          <w:rFonts w:ascii="Times New Roman" w:hAnsi="Times New Roman"/>
        </w:rPr>
        <w:t>＝</w:t>
      </w:r>
      <w:r w:rsidR="0048453A" w:rsidRPr="0071772A">
        <w:rPr>
          <w:rFonts w:ascii="Times New Roman" w:hAnsi="Times New Roman"/>
          <w:i/>
        </w:rPr>
        <w:t>mv</w:t>
      </w:r>
      <w:r w:rsidR="0048453A" w:rsidRPr="0071772A">
        <w:rPr>
          <w:rFonts w:ascii="Times New Roman" w:hAnsi="Times New Roman"/>
          <w:vertAlign w:val="subscript"/>
        </w:rPr>
        <w:t>2</w:t>
      </w:r>
      <w:r w:rsidR="00366DC2" w:rsidRPr="0071772A">
        <w:rPr>
          <w:rFonts w:ascii="Times New Roman" w:hAnsi="Times New Roman"/>
        </w:rPr>
        <w:t>＋</w:t>
      </w:r>
      <w:r w:rsidR="0048453A" w:rsidRPr="0071772A">
        <w:rPr>
          <w:rFonts w:ascii="Times New Roman" w:hAnsi="Times New Roman"/>
          <w:i/>
        </w:rPr>
        <w:t>Mv</w:t>
      </w:r>
      <w:r w:rsidR="0048453A" w:rsidRPr="0071772A">
        <w:rPr>
          <w:rFonts w:ascii="Times New Roman" w:hAnsi="Times New Roman"/>
          <w:vertAlign w:val="subscript"/>
        </w:rPr>
        <w:t>3</w:t>
      </w:r>
      <w:r w:rsidR="0048453A" w:rsidRPr="0071772A">
        <w:rPr>
          <w:rFonts w:ascii="Times New Roman" w:eastAsia="方正楷体_GBK" w:hAnsi="Times New Roman"/>
        </w:rPr>
        <w:t>，解得</w:t>
      </w:r>
      <w:r w:rsidR="0048453A" w:rsidRPr="0071772A">
        <w:rPr>
          <w:rFonts w:ascii="Times New Roman" w:hAnsi="Times New Roman"/>
          <w:i/>
        </w:rPr>
        <w:t>v</w:t>
      </w:r>
      <w:r w:rsidR="0048453A" w:rsidRPr="0071772A">
        <w:rPr>
          <w:rFonts w:ascii="Times New Roman" w:hAnsi="Times New Roman"/>
          <w:vertAlign w:val="subscript"/>
        </w:rPr>
        <w:t>3</w:t>
      </w:r>
      <w:r w:rsidR="00366DC2" w:rsidRPr="0071772A">
        <w:rPr>
          <w:rFonts w:ascii="Times New Roman" w:hAnsi="Times New Roman"/>
        </w:rPr>
        <w:t>＝</w:t>
      </w:r>
      <w:r w:rsidR="0048453A" w:rsidRPr="0071772A">
        <w:rPr>
          <w:rFonts w:ascii="Times New Roman" w:hAnsi="Times New Roman"/>
        </w:rPr>
        <w:t>1</w:t>
      </w:r>
      <w:r w:rsidR="0048453A" w:rsidRPr="0071772A">
        <w:rPr>
          <w:rFonts w:ascii="Times New Roman" w:eastAsia="方正楷体_GBK" w:hAnsi="Times New Roman"/>
        </w:rPr>
        <w:t xml:space="preserve"> </w:t>
      </w:r>
      <w:r w:rsidR="0048453A" w:rsidRPr="0071772A">
        <w:rPr>
          <w:rFonts w:ascii="Times New Roman" w:hAnsi="Times New Roman"/>
        </w:rPr>
        <w:t>m/s</w:t>
      </w:r>
      <w:r w:rsidR="0048453A" w:rsidRPr="0071772A">
        <w:rPr>
          <w:rFonts w:ascii="Times New Roman" w:eastAsia="方正楷体_GBK" w:hAnsi="Times New Roman"/>
        </w:rPr>
        <w:t>。</w:t>
      </w:r>
    </w:p>
    <w:p w:rsidR="0085466C" w:rsidRPr="0071772A" w:rsidRDefault="00225BC8" w:rsidP="0071772A">
      <w:pPr>
        <w:tabs>
          <w:tab w:val="left" w:pos="2268"/>
          <w:tab w:val="left" w:pos="4395"/>
          <w:tab w:val="left" w:pos="6521"/>
        </w:tabs>
        <w:spacing w:line="360" w:lineRule="auto"/>
        <w:rPr>
          <w:rFonts w:ascii="Times New Roman" w:hAnsi="Times New Roman"/>
        </w:rPr>
      </w:pPr>
      <w:r w:rsidRPr="007219AB">
        <w:rPr>
          <w:rFonts w:ascii="Times New Roman" w:hAnsi="Times New Roman"/>
          <w:noProof/>
        </w:rPr>
        <w:drawing>
          <wp:inline distT="0" distB="0" distL="0" distR="0">
            <wp:extent cx="1082040" cy="396240"/>
            <wp:effectExtent l="0" t="0" r="3810" b="3810"/>
            <wp:docPr id="61"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623BE8" w:rsidRPr="0071772A">
        <w:rPr>
          <w:rFonts w:ascii="Times New Roman" w:eastAsia="方正楷体_GBK" w:hAnsi="Times New Roman"/>
        </w:rPr>
        <w:t>[</w:t>
      </w:r>
      <w:r w:rsidR="0048453A" w:rsidRPr="0071772A">
        <w:rPr>
          <w:rFonts w:ascii="Times New Roman" w:hAnsi="Times New Roman"/>
        </w:rPr>
        <w:t>8</w:t>
      </w:r>
      <w:r w:rsidR="0048453A" w:rsidRPr="0071772A">
        <w:rPr>
          <w:rFonts w:ascii="Times New Roman" w:hAnsi="Times New Roman"/>
          <w:i/>
        </w:rPr>
        <w:t>~</w:t>
      </w:r>
      <w:r w:rsidR="0048453A" w:rsidRPr="0071772A">
        <w:rPr>
          <w:rFonts w:ascii="Times New Roman" w:hAnsi="Times New Roman"/>
        </w:rPr>
        <w:t>10</w:t>
      </w:r>
      <w:r w:rsidR="0048453A" w:rsidRPr="0071772A">
        <w:rPr>
          <w:rFonts w:ascii="Times New Roman" w:eastAsia="方正楷体_GBK" w:hAnsi="Times New Roman"/>
        </w:rPr>
        <w:t>题，每题</w:t>
      </w:r>
      <w:r w:rsidR="0048453A" w:rsidRPr="0071772A">
        <w:rPr>
          <w:rFonts w:ascii="Times New Roman" w:hAnsi="Times New Roman"/>
        </w:rPr>
        <w:t>6</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8</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佛山市郑裕彤中学高二月考</w:t>
      </w:r>
      <w:r w:rsidR="00623BE8" w:rsidRPr="0071772A">
        <w:rPr>
          <w:rFonts w:ascii="Times New Roman" w:eastAsia="方正楷体_GBK" w:hAnsi="Times New Roman"/>
        </w:rPr>
        <w:t>)</w:t>
      </w:r>
      <w:r w:rsidRPr="0071772A">
        <w:rPr>
          <w:rFonts w:ascii="Times New Roman" w:hAnsi="Times New Roman"/>
        </w:rPr>
        <w:t>冲天炮飞上天后会在天空中爆炸。当冲天炮从水平地面斜飞向天空后且恰好沿水平方向运动的瞬间，突然炸裂成一大一小</w:t>
      </w:r>
      <w:r w:rsidRPr="0071772A">
        <w:rPr>
          <w:rFonts w:ascii="Times New Roman" w:hAnsi="Times New Roman"/>
        </w:rPr>
        <w:t>P</w:t>
      </w:r>
      <w:r w:rsidRPr="0071772A">
        <w:rPr>
          <w:rFonts w:ascii="Times New Roman" w:hAnsi="Times New Roman"/>
        </w:rPr>
        <w:t>、</w:t>
      </w:r>
      <w:r w:rsidRPr="0071772A">
        <w:rPr>
          <w:rFonts w:ascii="Times New Roman" w:hAnsi="Times New Roman"/>
        </w:rPr>
        <w:t>Q</w:t>
      </w:r>
      <w:r w:rsidRPr="0071772A">
        <w:rPr>
          <w:rFonts w:ascii="Times New Roman" w:hAnsi="Times New Roman"/>
        </w:rPr>
        <w:t>两块，且质量较大的</w:t>
      </w:r>
      <w:r w:rsidRPr="0071772A">
        <w:rPr>
          <w:rFonts w:ascii="Times New Roman" w:hAnsi="Times New Roman"/>
        </w:rPr>
        <w:t>P</w:t>
      </w:r>
      <w:r w:rsidRPr="0071772A">
        <w:rPr>
          <w:rFonts w:ascii="Times New Roman" w:hAnsi="Times New Roman"/>
        </w:rPr>
        <w:t>仍沿原来方向飞出去，不计空气阻力，则</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质量较大的</w:t>
      </w:r>
      <w:r w:rsidRPr="0071772A">
        <w:rPr>
          <w:rFonts w:ascii="Times New Roman" w:hAnsi="Times New Roman"/>
        </w:rPr>
        <w:t>P</w:t>
      </w:r>
      <w:r w:rsidRPr="0071772A">
        <w:rPr>
          <w:rFonts w:ascii="Times New Roman" w:hAnsi="Times New Roman"/>
        </w:rPr>
        <w:t>先落回地面</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炸裂前后瞬间，总动量守恒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炸裂后，</w:t>
      </w:r>
      <w:r w:rsidRPr="0071772A">
        <w:rPr>
          <w:rFonts w:ascii="Times New Roman" w:hAnsi="Times New Roman"/>
        </w:rPr>
        <w:t>P</w:t>
      </w:r>
      <w:r w:rsidRPr="0071772A">
        <w:rPr>
          <w:rFonts w:ascii="Times New Roman" w:hAnsi="Times New Roman"/>
        </w:rPr>
        <w:t>飞行的水平距离较大</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炸裂时，</w:t>
      </w:r>
      <w:r w:rsidRPr="0071772A">
        <w:rPr>
          <w:rFonts w:ascii="Times New Roman" w:hAnsi="Times New Roman"/>
        </w:rPr>
        <w:t>P</w:t>
      </w:r>
      <w:r w:rsidRPr="0071772A">
        <w:rPr>
          <w:rFonts w:ascii="Times New Roman" w:hAnsi="Times New Roman"/>
        </w:rPr>
        <w:t>、</w:t>
      </w:r>
      <w:r w:rsidRPr="0071772A">
        <w:rPr>
          <w:rFonts w:ascii="Times New Roman" w:hAnsi="Times New Roman"/>
        </w:rPr>
        <w:t>Q</w:t>
      </w:r>
      <w:r w:rsidRPr="0071772A">
        <w:rPr>
          <w:rFonts w:ascii="Times New Roman" w:hAnsi="Times New Roman"/>
        </w:rPr>
        <w:t>两块受到的内力的冲量相同</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冲天炮位于最高点炸裂时，内力远大于外力，系统动量守恒，因此</w:t>
      </w:r>
      <w:r w:rsidRPr="0071772A">
        <w:rPr>
          <w:rFonts w:ascii="Times New Roman" w:hAnsi="Times New Roman"/>
        </w:rPr>
        <w:t>P</w:t>
      </w:r>
      <w:r w:rsidRPr="0071772A">
        <w:rPr>
          <w:rFonts w:ascii="Times New Roman" w:eastAsia="方正楷体_GBK" w:hAnsi="Times New Roman"/>
        </w:rPr>
        <w:t>、</w:t>
      </w:r>
      <w:r w:rsidRPr="0071772A">
        <w:rPr>
          <w:rFonts w:ascii="Times New Roman" w:hAnsi="Times New Roman"/>
        </w:rPr>
        <w:t>Q</w:t>
      </w:r>
      <w:r w:rsidRPr="0071772A">
        <w:rPr>
          <w:rFonts w:ascii="Times New Roman" w:eastAsia="方正楷体_GBK" w:hAnsi="Times New Roman"/>
        </w:rPr>
        <w:t>两块的速度方向均沿水平方向，之后做平抛运动回到地面，故同时落地，故</w:t>
      </w:r>
      <w:r w:rsidRPr="0071772A">
        <w:rPr>
          <w:rFonts w:ascii="Times New Roman" w:hAnsi="Times New Roman"/>
        </w:rPr>
        <w:t>A</w:t>
      </w:r>
      <w:r w:rsidRPr="0071772A">
        <w:rPr>
          <w:rFonts w:ascii="Times New Roman" w:eastAsia="方正楷体_GBK" w:hAnsi="Times New Roman"/>
        </w:rPr>
        <w:t>错误，</w:t>
      </w:r>
      <w:r w:rsidRPr="0071772A">
        <w:rPr>
          <w:rFonts w:ascii="Times New Roman" w:hAnsi="Times New Roman"/>
        </w:rPr>
        <w:t>B</w:t>
      </w:r>
      <w:r w:rsidRPr="0071772A">
        <w:rPr>
          <w:rFonts w:ascii="Times New Roman" w:eastAsia="方正楷体_GBK" w:hAnsi="Times New Roman"/>
        </w:rPr>
        <w:t>正确；炸裂时，质量较小的</w:t>
      </w:r>
      <w:r w:rsidRPr="0071772A">
        <w:rPr>
          <w:rFonts w:ascii="Times New Roman" w:hAnsi="Times New Roman"/>
        </w:rPr>
        <w:t>Q</w:t>
      </w:r>
      <w:r w:rsidRPr="0071772A">
        <w:rPr>
          <w:rFonts w:ascii="Times New Roman" w:eastAsia="方正楷体_GBK" w:hAnsi="Times New Roman"/>
        </w:rPr>
        <w:t>可能仍沿原来的方向，也可能与原方向相反，无法确定</w:t>
      </w:r>
      <w:r w:rsidRPr="0071772A">
        <w:rPr>
          <w:rFonts w:ascii="Times New Roman" w:hAnsi="Times New Roman"/>
        </w:rPr>
        <w:t>P</w:t>
      </w:r>
      <w:r w:rsidRPr="0071772A">
        <w:rPr>
          <w:rFonts w:ascii="Times New Roman" w:eastAsia="方正楷体_GBK" w:hAnsi="Times New Roman"/>
        </w:rPr>
        <w:t>、</w:t>
      </w:r>
      <w:r w:rsidRPr="0071772A">
        <w:rPr>
          <w:rFonts w:ascii="Times New Roman" w:hAnsi="Times New Roman"/>
        </w:rPr>
        <w:t>Q</w:t>
      </w:r>
      <w:r w:rsidRPr="0071772A">
        <w:rPr>
          <w:rFonts w:ascii="Times New Roman" w:eastAsia="方正楷体_GBK" w:hAnsi="Times New Roman"/>
        </w:rPr>
        <w:t>两块炸裂时速度的大小关系，也就无法比较水平距离大小关系，故</w:t>
      </w:r>
      <w:r w:rsidRPr="0071772A">
        <w:rPr>
          <w:rFonts w:ascii="Times New Roman" w:hAnsi="Times New Roman"/>
        </w:rPr>
        <w:t>C</w:t>
      </w:r>
      <w:r w:rsidRPr="0071772A">
        <w:rPr>
          <w:rFonts w:ascii="Times New Roman" w:eastAsia="方正楷体_GBK" w:hAnsi="Times New Roman"/>
        </w:rPr>
        <w:t>错误；炸裂时</w:t>
      </w:r>
      <w:r w:rsidRPr="0071772A">
        <w:rPr>
          <w:rFonts w:ascii="Times New Roman" w:hAnsi="Times New Roman"/>
        </w:rPr>
        <w:t>P</w:t>
      </w:r>
      <w:r w:rsidRPr="0071772A">
        <w:rPr>
          <w:rFonts w:ascii="Times New Roman" w:eastAsia="方正楷体_GBK" w:hAnsi="Times New Roman"/>
        </w:rPr>
        <w:t>、</w:t>
      </w:r>
      <w:r w:rsidRPr="0071772A">
        <w:rPr>
          <w:rFonts w:ascii="Times New Roman" w:hAnsi="Times New Roman"/>
        </w:rPr>
        <w:t>Q</w:t>
      </w:r>
      <w:r w:rsidRPr="0071772A">
        <w:rPr>
          <w:rFonts w:ascii="Times New Roman" w:eastAsia="方正楷体_GBK" w:hAnsi="Times New Roman"/>
        </w:rPr>
        <w:t>两块受到的内力大小相等，方向相反，故炸裂时</w:t>
      </w:r>
      <w:r w:rsidRPr="0071772A">
        <w:rPr>
          <w:rFonts w:ascii="Times New Roman" w:hAnsi="Times New Roman"/>
        </w:rPr>
        <w:t>P</w:t>
      </w:r>
      <w:r w:rsidRPr="0071772A">
        <w:rPr>
          <w:rFonts w:ascii="Times New Roman" w:eastAsia="方正楷体_GBK" w:hAnsi="Times New Roman"/>
        </w:rPr>
        <w:t>、</w:t>
      </w:r>
      <w:r w:rsidRPr="0071772A">
        <w:rPr>
          <w:rFonts w:ascii="Times New Roman" w:hAnsi="Times New Roman"/>
        </w:rPr>
        <w:t>Q</w:t>
      </w:r>
      <w:r w:rsidRPr="0071772A">
        <w:rPr>
          <w:rFonts w:ascii="Times New Roman" w:eastAsia="方正楷体_GBK" w:hAnsi="Times New Roman"/>
        </w:rPr>
        <w:t>两块受到的内力的冲量大小相等，方向相反，故</w:t>
      </w:r>
      <w:r w:rsidRPr="0071772A">
        <w:rPr>
          <w:rFonts w:ascii="Times New Roman" w:hAnsi="Times New Roman"/>
        </w:rPr>
        <w:t>D</w:t>
      </w:r>
      <w:r w:rsidRPr="0071772A">
        <w:rPr>
          <w:rFonts w:ascii="Times New Roman" w:eastAsia="方正楷体_GBK" w:hAnsi="Times New Roman"/>
        </w:rPr>
        <w:t>错误。</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9</w:t>
      </w:r>
      <w:r w:rsidR="00623BE8" w:rsidRPr="0071772A">
        <w:rPr>
          <w:rFonts w:ascii="Times New Roman" w:hAnsi="Times New Roman"/>
        </w:rPr>
        <w:t>.</w:t>
      </w:r>
      <w:r w:rsidRPr="0071772A">
        <w:rPr>
          <w:rFonts w:ascii="Times New Roman" w:hAnsi="Times New Roman"/>
        </w:rPr>
        <w:t>如图甲所示，光滑水平面上有</w:t>
      </w:r>
      <w:r w:rsidRPr="0071772A">
        <w:rPr>
          <w:rFonts w:ascii="Times New Roman" w:hAnsi="Times New Roman"/>
        </w:rPr>
        <w:t>A</w:t>
      </w:r>
      <w:r w:rsidRPr="0071772A">
        <w:rPr>
          <w:rFonts w:ascii="Times New Roman" w:hAnsi="Times New Roman"/>
        </w:rPr>
        <w:t>、</w:t>
      </w:r>
      <w:r w:rsidRPr="0071772A">
        <w:rPr>
          <w:rFonts w:ascii="Times New Roman" w:hAnsi="Times New Roman"/>
        </w:rPr>
        <w:t>B</w:t>
      </w:r>
      <w:r w:rsidRPr="0071772A">
        <w:rPr>
          <w:rFonts w:ascii="Times New Roman" w:hAnsi="Times New Roman"/>
        </w:rPr>
        <w:t>两物块，已知</w:t>
      </w:r>
      <w:r w:rsidRPr="0071772A">
        <w:rPr>
          <w:rFonts w:ascii="Times New Roman" w:hAnsi="Times New Roman"/>
        </w:rPr>
        <w:t>A</w:t>
      </w:r>
      <w:r w:rsidRPr="0071772A">
        <w:rPr>
          <w:rFonts w:ascii="Times New Roman" w:hAnsi="Times New Roman"/>
        </w:rPr>
        <w:t>物块的质量</w:t>
      </w:r>
      <w:r w:rsidRPr="0071772A">
        <w:rPr>
          <w:rFonts w:ascii="Times New Roman" w:hAnsi="Times New Roman"/>
          <w:i/>
        </w:rPr>
        <w:t>m</w:t>
      </w:r>
      <w:r w:rsidRPr="0071772A">
        <w:rPr>
          <w:rFonts w:ascii="Times New Roman" w:hAnsi="Times New Roman"/>
          <w:vertAlign w:val="subscript"/>
        </w:rPr>
        <w:t>A</w:t>
      </w:r>
      <w:r w:rsidR="00366DC2" w:rsidRPr="0071772A">
        <w:rPr>
          <w:rFonts w:ascii="Times New Roman" w:hAnsi="Times New Roman"/>
        </w:rPr>
        <w:t>＝</w:t>
      </w:r>
      <w:r w:rsidRPr="0071772A">
        <w:rPr>
          <w:rFonts w:ascii="Times New Roman" w:hAnsi="Times New Roman"/>
        </w:rPr>
        <w:t>1 kg</w:t>
      </w:r>
      <w:r w:rsidRPr="0071772A">
        <w:rPr>
          <w:rFonts w:ascii="Times New Roman" w:hAnsi="Times New Roman"/>
        </w:rPr>
        <w:t>。初始时刻</w:t>
      </w:r>
      <w:r w:rsidRPr="0071772A">
        <w:rPr>
          <w:rFonts w:ascii="Times New Roman" w:hAnsi="Times New Roman"/>
        </w:rPr>
        <w:t>B</w:t>
      </w:r>
      <w:r w:rsidRPr="0071772A">
        <w:rPr>
          <w:rFonts w:ascii="Times New Roman" w:hAnsi="Times New Roman"/>
        </w:rPr>
        <w:t>静止，</w:t>
      </w:r>
      <w:r w:rsidRPr="0071772A">
        <w:rPr>
          <w:rFonts w:ascii="Times New Roman" w:hAnsi="Times New Roman"/>
        </w:rPr>
        <w:t>A</w:t>
      </w:r>
      <w:r w:rsidRPr="0071772A">
        <w:rPr>
          <w:rFonts w:ascii="Times New Roman" w:hAnsi="Times New Roman"/>
        </w:rPr>
        <w:t>以一定的初速度向右运动，之后与</w:t>
      </w:r>
      <w:r w:rsidRPr="0071772A">
        <w:rPr>
          <w:rFonts w:ascii="Times New Roman" w:hAnsi="Times New Roman"/>
        </w:rPr>
        <w:t>B</w:t>
      </w:r>
      <w:r w:rsidRPr="0071772A">
        <w:rPr>
          <w:rFonts w:ascii="Times New Roman" w:hAnsi="Times New Roman"/>
        </w:rPr>
        <w:t>发生碰撞并一起运动，它们的位移</w:t>
      </w:r>
      <w:r w:rsidRPr="0071772A">
        <w:rPr>
          <w:rFonts w:ascii="Times New Roman" w:hAnsi="Times New Roman"/>
        </w:rPr>
        <w:t>—</w:t>
      </w:r>
      <w:r w:rsidRPr="0071772A">
        <w:rPr>
          <w:rFonts w:ascii="Times New Roman" w:hAnsi="Times New Roman"/>
        </w:rPr>
        <w:t>时间图像如图乙所示</w:t>
      </w:r>
      <w:r w:rsidR="00623BE8" w:rsidRPr="0071772A">
        <w:rPr>
          <w:rFonts w:ascii="Times New Roman" w:hAnsi="Times New Roman"/>
        </w:rPr>
        <w:t>(</w:t>
      </w:r>
      <w:r w:rsidRPr="0071772A">
        <w:rPr>
          <w:rFonts w:ascii="Times New Roman" w:hAnsi="Times New Roman"/>
        </w:rPr>
        <w:t>规定向右为位移的正方向</w:t>
      </w:r>
      <w:r w:rsidR="00623BE8" w:rsidRPr="0071772A">
        <w:rPr>
          <w:rFonts w:ascii="Times New Roman" w:hAnsi="Times New Roman"/>
        </w:rPr>
        <w:t>)</w:t>
      </w:r>
      <w:r w:rsidRPr="0071772A">
        <w:rPr>
          <w:rFonts w:ascii="Times New Roman" w:hAnsi="Times New Roman"/>
        </w:rPr>
        <w:t>，已知</w:t>
      </w:r>
      <w:r w:rsidRPr="0071772A">
        <w:rPr>
          <w:rFonts w:ascii="Times New Roman" w:hAnsi="Times New Roman"/>
        </w:rPr>
        <w:t>A</w:t>
      </w:r>
      <w:r w:rsidRPr="0071772A">
        <w:rPr>
          <w:rFonts w:ascii="Times New Roman" w:hAnsi="Times New Roman"/>
        </w:rPr>
        <w:t>、</w:t>
      </w:r>
      <w:r w:rsidRPr="0071772A">
        <w:rPr>
          <w:rFonts w:ascii="Times New Roman" w:hAnsi="Times New Roman"/>
        </w:rPr>
        <w:t>B</w:t>
      </w:r>
      <w:r w:rsidRPr="0071772A">
        <w:rPr>
          <w:rFonts w:ascii="Times New Roman" w:hAnsi="Times New Roman"/>
        </w:rPr>
        <w:t>碰撞时间极短</w:t>
      </w:r>
      <w:r w:rsidR="00623BE8" w:rsidRPr="0071772A">
        <w:rPr>
          <w:rFonts w:ascii="Times New Roman" w:hAnsi="Times New Roman"/>
        </w:rPr>
        <w:t>(</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01 s</w:t>
      </w:r>
      <w:r w:rsidR="00623BE8" w:rsidRPr="0071772A">
        <w:rPr>
          <w:rFonts w:ascii="Times New Roman" w:hAnsi="Times New Roman"/>
        </w:rPr>
        <w:t>)</w:t>
      </w:r>
      <w:r w:rsidRPr="0071772A">
        <w:rPr>
          <w:rFonts w:ascii="Times New Roman" w:hAnsi="Times New Roman"/>
        </w:rPr>
        <w:t>，图中无法显示，则</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225BC8" w:rsidP="0071772A">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extent cx="2842260" cy="1005840"/>
            <wp:effectExtent l="0" t="0" r="0" b="3810"/>
            <wp:docPr id="62"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2260" cy="100584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物块</w:t>
      </w:r>
      <w:r w:rsidRPr="0071772A">
        <w:rPr>
          <w:rFonts w:ascii="Times New Roman" w:hAnsi="Times New Roman"/>
        </w:rPr>
        <w:t>B</w:t>
      </w:r>
      <w:r w:rsidRPr="0071772A">
        <w:rPr>
          <w:rFonts w:ascii="Times New Roman" w:hAnsi="Times New Roman"/>
        </w:rPr>
        <w:t>的质量为</w:t>
      </w:r>
      <w:r w:rsidRPr="0071772A">
        <w:rPr>
          <w:rFonts w:ascii="Times New Roman" w:hAnsi="Times New Roman"/>
        </w:rPr>
        <w:t>2 kg</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物块</w:t>
      </w:r>
      <w:r w:rsidRPr="0071772A">
        <w:rPr>
          <w:rFonts w:ascii="Times New Roman" w:hAnsi="Times New Roman"/>
        </w:rPr>
        <w:t>B</w:t>
      </w:r>
      <w:r w:rsidRPr="0071772A">
        <w:rPr>
          <w:rFonts w:ascii="Times New Roman" w:hAnsi="Times New Roman"/>
        </w:rPr>
        <w:t>的质量为</w:t>
      </w:r>
      <w:r w:rsidRPr="0071772A">
        <w:rPr>
          <w:rFonts w:ascii="Times New Roman" w:hAnsi="Times New Roman"/>
        </w:rPr>
        <w:t>4 kg</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A</w:t>
      </w:r>
      <w:r w:rsidRPr="0071772A">
        <w:rPr>
          <w:rFonts w:ascii="Times New Roman" w:hAnsi="Times New Roman"/>
        </w:rPr>
        <w:t>、</w:t>
      </w:r>
      <w:r w:rsidRPr="0071772A">
        <w:rPr>
          <w:rFonts w:ascii="Times New Roman" w:hAnsi="Times New Roman"/>
        </w:rPr>
        <w:t>B</w:t>
      </w:r>
      <w:r w:rsidRPr="0071772A">
        <w:rPr>
          <w:rFonts w:ascii="Times New Roman" w:hAnsi="Times New Roman"/>
        </w:rPr>
        <w:t>碰撞时的平均作用力大小为</w:t>
      </w:r>
      <w:r w:rsidRPr="0071772A">
        <w:rPr>
          <w:rFonts w:ascii="Times New Roman" w:hAnsi="Times New Roman"/>
        </w:rPr>
        <w:t>300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A</w:t>
      </w:r>
      <w:r w:rsidRPr="0071772A">
        <w:rPr>
          <w:rFonts w:ascii="Times New Roman" w:hAnsi="Times New Roman"/>
        </w:rPr>
        <w:t>、</w:t>
      </w:r>
      <w:r w:rsidRPr="0071772A">
        <w:rPr>
          <w:rFonts w:ascii="Times New Roman" w:hAnsi="Times New Roman"/>
        </w:rPr>
        <w:t>B</w:t>
      </w:r>
      <w:r w:rsidRPr="0071772A">
        <w:rPr>
          <w:rFonts w:ascii="Times New Roman" w:hAnsi="Times New Roman"/>
        </w:rPr>
        <w:t>碰撞时的平均作用力大小为</w:t>
      </w:r>
      <w:r w:rsidRPr="0071772A">
        <w:rPr>
          <w:rFonts w:ascii="Times New Roman" w:hAnsi="Times New Roman"/>
        </w:rPr>
        <w:t>100 N</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lastRenderedPageBreak/>
        <w:t>解析</w:t>
      </w:r>
      <w:r w:rsidRPr="0071772A">
        <w:rPr>
          <w:rFonts w:ascii="Times New Roman" w:hAnsi="Times New Roman"/>
        </w:rPr>
        <w:t xml:space="preserve">　</w:t>
      </w:r>
      <w:r w:rsidRPr="0071772A">
        <w:rPr>
          <w:rFonts w:ascii="Times New Roman" w:eastAsia="方正楷体_GBK" w:hAnsi="Times New Roman"/>
        </w:rPr>
        <w:t>因为</w:t>
      </w:r>
      <w:r w:rsidRPr="0071772A">
        <w:rPr>
          <w:rFonts w:ascii="Times New Roman" w:hAnsi="Times New Roman"/>
          <w:i/>
        </w:rPr>
        <w:t>x</w:t>
      </w:r>
      <w:r w:rsidR="00366DC2" w:rsidRPr="0071772A">
        <w:rPr>
          <w:rFonts w:ascii="Times New Roman" w:hAnsi="Times New Roman"/>
        </w:rPr>
        <w:t>－</w:t>
      </w:r>
      <w:r w:rsidRPr="0071772A">
        <w:rPr>
          <w:rFonts w:ascii="Times New Roman" w:hAnsi="Times New Roman"/>
          <w:i/>
        </w:rPr>
        <w:t>t</w:t>
      </w:r>
      <w:r w:rsidRPr="0071772A">
        <w:rPr>
          <w:rFonts w:ascii="Times New Roman" w:eastAsia="方正楷体_GBK" w:hAnsi="Times New Roman"/>
        </w:rPr>
        <w:t>图像的斜率表示速度，则由题图乙可知碰撞前</w:t>
      </w:r>
      <w:r w:rsidRPr="0071772A">
        <w:rPr>
          <w:rFonts w:ascii="Times New Roman" w:hAnsi="Times New Roman"/>
          <w:i/>
        </w:rPr>
        <w:t>v</w:t>
      </w:r>
      <w:r w:rsidRPr="0071772A">
        <w:rPr>
          <w:rFonts w:ascii="Times New Roman" w:hAnsi="Times New Roman"/>
          <w:vertAlign w:val="subscript"/>
        </w:rPr>
        <w:t>A</w:t>
      </w:r>
      <w:r w:rsidR="00366DC2" w:rsidRPr="0071772A">
        <w:rPr>
          <w:rFonts w:ascii="Times New Roman" w:hAnsi="Times New Roman"/>
        </w:rPr>
        <w:t>＝</w:t>
      </w:r>
      <w:r w:rsidRPr="0071772A">
        <w:rPr>
          <w:rFonts w:ascii="Times New Roman" w:hAnsi="Times New Roman"/>
        </w:rPr>
        <w:t>4</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B</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，碰撞后</w:t>
      </w:r>
      <w:r w:rsidRPr="0071772A">
        <w:rPr>
          <w:rFonts w:ascii="Times New Roman" w:hAnsi="Times New Roman"/>
          <w:i/>
        </w:rPr>
        <w:t>v</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20-16</m:t>
            </m:r>
          </m:num>
          <m:den>
            <m:r>
              <m:rPr>
                <m:sty m:val="p"/>
              </m:rPr>
              <w:rPr>
                <w:rFonts w:ascii="Cambria Math" w:hAnsi="Cambria Math"/>
              </w:rPr>
              <m:t>8-4</m:t>
            </m:r>
          </m:den>
        </m:f>
      </m:oMath>
      <w:r w:rsidRPr="0071772A">
        <w:rPr>
          <w:rFonts w:ascii="Times New Roman" w:eastAsia="方正楷体_GBK" w:hAnsi="Times New Roman"/>
        </w:rPr>
        <w:t xml:space="preserve"> </w:t>
      </w:r>
      <w:r w:rsidRPr="0071772A">
        <w:rPr>
          <w:rFonts w:ascii="Times New Roman" w:hAnsi="Times New Roman"/>
        </w:rPr>
        <w:t>m/s</w:t>
      </w:r>
      <w:r w:rsidR="00366DC2" w:rsidRPr="0071772A">
        <w:rPr>
          <w:rFonts w:ascii="Times New Roman" w:hAnsi="Times New Roman"/>
        </w:rPr>
        <w:t>＝</w:t>
      </w:r>
      <w:r w:rsidRPr="0071772A">
        <w:rPr>
          <w:rFonts w:ascii="Times New Roman" w:hAnsi="Times New Roman"/>
        </w:rPr>
        <w:t>1</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，则由动量守恒定律得</w:t>
      </w:r>
      <w:r w:rsidRPr="0071772A">
        <w:rPr>
          <w:rFonts w:ascii="Times New Roman" w:hAnsi="Times New Roman"/>
          <w:i/>
        </w:rPr>
        <w:t>m</w:t>
      </w:r>
      <w:r w:rsidRPr="0071772A">
        <w:rPr>
          <w:rFonts w:ascii="Times New Roman" w:hAnsi="Times New Roman"/>
          <w:vertAlign w:val="subscript"/>
        </w:rPr>
        <w:t>A</w:t>
      </w:r>
      <w:r w:rsidRPr="0071772A">
        <w:rPr>
          <w:rFonts w:ascii="Times New Roman" w:hAnsi="Times New Roman"/>
          <w:i/>
        </w:rPr>
        <w:t>v</w:t>
      </w:r>
      <w:r w:rsidRPr="0071772A">
        <w:rPr>
          <w:rFonts w:ascii="Times New Roman" w:hAnsi="Times New Roman"/>
          <w:vertAlign w:val="subscript"/>
        </w:rPr>
        <w:t>A</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A</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eastAsia="方正楷体_GBK" w:hAnsi="Times New Roman"/>
        </w:rPr>
        <w:t>，可得</w:t>
      </w:r>
      <w:r w:rsidRPr="0071772A">
        <w:rPr>
          <w:rFonts w:ascii="Times New Roman" w:hAnsi="Times New Roman"/>
          <w:i/>
        </w:rPr>
        <w:t>m</w:t>
      </w:r>
      <w:r w:rsidRPr="0071772A">
        <w:rPr>
          <w:rFonts w:ascii="Times New Roman" w:hAnsi="Times New Roman"/>
          <w:vertAlign w:val="subscript"/>
        </w:rPr>
        <w:t>B</w:t>
      </w:r>
      <w:r w:rsidR="00366DC2" w:rsidRPr="0071772A">
        <w:rPr>
          <w:rFonts w:ascii="Times New Roman" w:hAnsi="Times New Roman"/>
        </w:rPr>
        <w:t>＝</w:t>
      </w:r>
      <w:r w:rsidRPr="0071772A">
        <w:rPr>
          <w:rFonts w:ascii="Times New Roman" w:hAnsi="Times New Roman"/>
        </w:rPr>
        <w:t>3</w:t>
      </w:r>
      <w:r w:rsidRPr="0071772A">
        <w:rPr>
          <w:rFonts w:ascii="Times New Roman" w:eastAsia="方正楷体_GBK" w:hAnsi="Times New Roman"/>
        </w:rPr>
        <w:t xml:space="preserve"> </w:t>
      </w:r>
      <w:r w:rsidRPr="0071772A">
        <w:rPr>
          <w:rFonts w:ascii="Times New Roman" w:hAnsi="Times New Roman"/>
        </w:rPr>
        <w:t>kg</w:t>
      </w:r>
      <w:r w:rsidRPr="0071772A">
        <w:rPr>
          <w:rFonts w:ascii="Times New Roman" w:eastAsia="方正楷体_GBK" w:hAnsi="Times New Roman"/>
        </w:rPr>
        <w:t>，</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错误；对物块</w:t>
      </w:r>
      <w:r w:rsidRPr="0071772A">
        <w:rPr>
          <w:rFonts w:ascii="Times New Roman" w:hAnsi="Times New Roman"/>
        </w:rPr>
        <w:t>B</w:t>
      </w:r>
      <w:r w:rsidRPr="0071772A">
        <w:rPr>
          <w:rFonts w:ascii="Times New Roman" w:eastAsia="方正楷体_GBK" w:hAnsi="Times New Roman"/>
        </w:rPr>
        <w:t>有</w:t>
      </w:r>
      <w:r w:rsidRPr="0071772A">
        <w:rPr>
          <w:rFonts w:ascii="Times New Roman" w:hAnsi="Times New Roman"/>
          <w:i/>
        </w:rPr>
        <w:t>Ft</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B</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，解得</w:t>
      </w:r>
      <w:r w:rsidRPr="0071772A">
        <w:rPr>
          <w:rFonts w:ascii="Times New Roman" w:hAnsi="Times New Roman"/>
          <w:i/>
        </w:rPr>
        <w:t>F</w:t>
      </w:r>
      <w:r w:rsidR="00366DC2" w:rsidRPr="0071772A">
        <w:rPr>
          <w:rFonts w:ascii="Times New Roman" w:hAnsi="Times New Roman"/>
        </w:rPr>
        <w:t>＝</w:t>
      </w:r>
      <w:r w:rsidRPr="0071772A">
        <w:rPr>
          <w:rFonts w:ascii="Times New Roman" w:hAnsi="Times New Roman"/>
        </w:rPr>
        <w:t>300</w:t>
      </w:r>
      <w:r w:rsidRPr="0071772A">
        <w:rPr>
          <w:rFonts w:ascii="Times New Roman" w:eastAsia="方正楷体_GBK" w:hAnsi="Times New Roman"/>
        </w:rPr>
        <w:t xml:space="preserve"> </w:t>
      </w:r>
      <w:r w:rsidRPr="0071772A">
        <w:rPr>
          <w:rFonts w:ascii="Times New Roman" w:hAnsi="Times New Roman"/>
        </w:rPr>
        <w:t>N</w:t>
      </w:r>
      <w:r w:rsidRPr="0071772A">
        <w:rPr>
          <w:rFonts w:ascii="Times New Roman" w:eastAsia="方正楷体_GBK" w:hAnsi="Times New Roman"/>
        </w:rPr>
        <w:t>，</w:t>
      </w:r>
      <w:r w:rsidRPr="0071772A">
        <w:rPr>
          <w:rFonts w:ascii="Times New Roman" w:hAnsi="Times New Roman"/>
        </w:rPr>
        <w:t>C</w:t>
      </w:r>
      <w:r w:rsidRPr="0071772A">
        <w:rPr>
          <w:rFonts w:ascii="Times New Roman" w:eastAsia="方正楷体_GBK" w:hAnsi="Times New Roman"/>
        </w:rPr>
        <w:t>正确，</w:t>
      </w:r>
      <w:r w:rsidRPr="0071772A">
        <w:rPr>
          <w:rFonts w:ascii="Times New Roman" w:hAnsi="Times New Roman"/>
        </w:rPr>
        <w:t>D</w:t>
      </w:r>
      <w:r w:rsidRPr="0071772A">
        <w:rPr>
          <w:rFonts w:ascii="Times New Roman" w:eastAsia="方正楷体_GBK" w:hAnsi="Times New Roman"/>
        </w:rPr>
        <w:t>错误。</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10</w:t>
      </w:r>
      <w:r w:rsidR="00623BE8" w:rsidRPr="0071772A">
        <w:rPr>
          <w:rFonts w:ascii="Times New Roman" w:hAnsi="Times New Roman"/>
        </w:rPr>
        <w:t>.</w:t>
      </w:r>
      <w:r w:rsidRPr="0071772A">
        <w:rPr>
          <w:rFonts w:ascii="Times New Roman" w:hAnsi="Times New Roman"/>
        </w:rPr>
        <w:t>质量为</w:t>
      </w:r>
      <w:r w:rsidRPr="0071772A">
        <w:rPr>
          <w:rFonts w:ascii="Times New Roman" w:hAnsi="Times New Roman"/>
          <w:i/>
        </w:rPr>
        <w:t>M</w:t>
      </w:r>
      <w:r w:rsidRPr="0071772A">
        <w:rPr>
          <w:rFonts w:ascii="Times New Roman" w:hAnsi="Times New Roman"/>
        </w:rPr>
        <w:t>的木块在光滑水平面上以速度</w:t>
      </w:r>
      <w:r w:rsidRPr="0071772A">
        <w:rPr>
          <w:rFonts w:ascii="Times New Roman" w:hAnsi="Times New Roman"/>
          <w:i/>
        </w:rPr>
        <w:t>v</w:t>
      </w:r>
      <w:r w:rsidRPr="0071772A">
        <w:rPr>
          <w:rFonts w:ascii="Times New Roman" w:hAnsi="Times New Roman"/>
          <w:vertAlign w:val="subscript"/>
        </w:rPr>
        <w:t>1</w:t>
      </w:r>
      <w:r w:rsidRPr="0071772A">
        <w:rPr>
          <w:rFonts w:ascii="Times New Roman" w:hAnsi="Times New Roman"/>
        </w:rPr>
        <w:t>水平向右运动，质量为</w:t>
      </w:r>
      <w:r w:rsidRPr="0071772A">
        <w:rPr>
          <w:rFonts w:ascii="Times New Roman" w:hAnsi="Times New Roman"/>
          <w:i/>
        </w:rPr>
        <w:t>m</w:t>
      </w:r>
      <w:r w:rsidRPr="0071772A">
        <w:rPr>
          <w:rFonts w:ascii="Times New Roman" w:hAnsi="Times New Roman"/>
        </w:rPr>
        <w:t>的子弹以速度</w:t>
      </w:r>
      <w:r w:rsidRPr="0071772A">
        <w:rPr>
          <w:rFonts w:ascii="Times New Roman" w:hAnsi="Times New Roman"/>
          <w:i/>
        </w:rPr>
        <w:t>v</w:t>
      </w:r>
      <w:r w:rsidRPr="0071772A">
        <w:rPr>
          <w:rFonts w:ascii="Times New Roman" w:hAnsi="Times New Roman"/>
          <w:vertAlign w:val="subscript"/>
        </w:rPr>
        <w:t>2</w:t>
      </w:r>
      <w:r w:rsidRPr="0071772A">
        <w:rPr>
          <w:rFonts w:ascii="Times New Roman" w:hAnsi="Times New Roman"/>
        </w:rPr>
        <w:t>水平向左射入木块，要使木块停下来，必须使发射子弹的数目为</w:t>
      </w:r>
      <w:r w:rsidR="00623BE8" w:rsidRPr="0071772A">
        <w:rPr>
          <w:rFonts w:ascii="Times New Roman" w:hAnsi="Times New Roman"/>
        </w:rPr>
        <w:t>(</w:t>
      </w:r>
      <w:r w:rsidRPr="0071772A">
        <w:rPr>
          <w:rFonts w:ascii="Times New Roman" w:hAnsi="Times New Roman"/>
        </w:rPr>
        <w:t>子弹留在木块中不穿出</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m:oMath>
        <m:f>
          <m:fPr>
            <m:ctrlPr>
              <w:rPr>
                <w:rFonts w:ascii="Cambria Math" w:hAnsi="Cambria Math"/>
              </w:rPr>
            </m:ctrlPr>
          </m:fPr>
          <m:num>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den>
        </m:f>
      </m:oMath>
      <w:r w:rsidRPr="0071772A">
        <w:rPr>
          <w:rFonts w:ascii="Times New Roman" w:hAnsi="Times New Roman"/>
        </w:rPr>
        <w:tab/>
      </w:r>
      <w:r w:rsidR="003B653B">
        <w:rPr>
          <w:rFonts w:ascii="Times New Roman" w:hAnsi="Times New Roman"/>
        </w:rPr>
        <w:tab/>
      </w:r>
      <w:r w:rsidRPr="0071772A">
        <w:rPr>
          <w:rFonts w:ascii="Times New Roman" w:hAnsi="Times New Roman"/>
        </w:rPr>
        <w:t>B</w:t>
      </w:r>
      <w:r w:rsidR="00623BE8" w:rsidRPr="0071772A">
        <w:rPr>
          <w:rFonts w:ascii="Times New Roman" w:hAnsi="Times New Roman"/>
        </w:rPr>
        <w:t>.</w:t>
      </w:r>
      <m:oMath>
        <m:f>
          <m:fPr>
            <m:ctrlPr>
              <w:rPr>
                <w:rFonts w:ascii="Cambria Math" w:hAnsi="Cambria Math"/>
              </w:rPr>
            </m:ctrlPr>
          </m:fPr>
          <m:num>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m:oMath>
        <m:f>
          <m:fPr>
            <m:ctrlPr>
              <w:rPr>
                <w:rFonts w:ascii="Cambria Math" w:hAnsi="Cambria Math"/>
              </w:rPr>
            </m:ctrlPr>
          </m:fPr>
          <m:num>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den>
        </m:f>
      </m:oMath>
      <w:r w:rsidRPr="0071772A">
        <w:rPr>
          <w:rFonts w:ascii="Times New Roman" w:hAnsi="Times New Roman"/>
        </w:rPr>
        <w:tab/>
      </w:r>
      <w:r w:rsidR="003B653B">
        <w:rPr>
          <w:rFonts w:ascii="Times New Roman" w:hAnsi="Times New Roman"/>
        </w:rPr>
        <w:tab/>
      </w:r>
      <w:r w:rsidRPr="0071772A">
        <w:rPr>
          <w:rFonts w:ascii="Times New Roman" w:hAnsi="Times New Roman"/>
        </w:rPr>
        <w:t>D</w:t>
      </w:r>
      <w:r w:rsidR="00623BE8" w:rsidRPr="0071772A">
        <w:rPr>
          <w:rFonts w:ascii="Times New Roman" w:hAnsi="Times New Roman"/>
        </w:rPr>
        <w:t>.</w:t>
      </w:r>
      <m:oMath>
        <m:f>
          <m:fPr>
            <m:ctrlPr>
              <w:rPr>
                <w:rFonts w:ascii="Cambria Math" w:hAnsi="Cambria Math"/>
              </w:rPr>
            </m:ctrlPr>
          </m:fPr>
          <m:num>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设发射子弹的数目为</w:t>
      </w:r>
      <w:r w:rsidRPr="0071772A">
        <w:rPr>
          <w:rFonts w:ascii="Times New Roman" w:hAnsi="Times New Roman"/>
          <w:i/>
        </w:rPr>
        <w:t>n</w:t>
      </w:r>
      <w:r w:rsidRPr="0071772A">
        <w:rPr>
          <w:rFonts w:ascii="Times New Roman" w:eastAsia="方正楷体_GBK" w:hAnsi="Times New Roman"/>
        </w:rPr>
        <w:t>，</w:t>
      </w:r>
      <w:r w:rsidRPr="0071772A">
        <w:rPr>
          <w:rFonts w:ascii="Times New Roman" w:hAnsi="Times New Roman"/>
          <w:i/>
        </w:rPr>
        <w:t>n</w:t>
      </w:r>
      <w:r w:rsidRPr="0071772A">
        <w:rPr>
          <w:rFonts w:ascii="Times New Roman" w:eastAsia="方正楷体_GBK" w:hAnsi="Times New Roman"/>
        </w:rPr>
        <w:t>颗子弹和木块组成的系统在水平方向上所受的合外力为零，满足动量守恒的条件。选子弹运动的方向为正方向，由动量守恒定律有</w:t>
      </w:r>
      <w:r w:rsidRPr="0071772A">
        <w:rPr>
          <w:rFonts w:ascii="Times New Roman" w:hAnsi="Times New Roman"/>
          <w:i/>
        </w:rPr>
        <w:t>nmv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，得</w:t>
      </w:r>
      <w:r w:rsidRPr="0071772A">
        <w:rPr>
          <w:rFonts w:ascii="Times New Roman" w:hAnsi="Times New Roman"/>
          <w:i/>
        </w:rPr>
        <w:t>n</w:t>
      </w:r>
      <w:r w:rsidR="00366DC2" w:rsidRPr="0071772A">
        <w:rPr>
          <w:rFonts w:ascii="Times New Roman" w:hAnsi="Times New Roman"/>
        </w:rPr>
        <w:t>＝</w:t>
      </w:r>
      <m:oMath>
        <m:f>
          <m:fPr>
            <m:ctrlPr>
              <w:rPr>
                <w:rFonts w:ascii="Cambria Math" w:hAnsi="Cambria Math"/>
              </w:rPr>
            </m:ctrlPr>
          </m:fPr>
          <m:num>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1</m:t>
                </m:r>
              </m:sub>
            </m:sSub>
          </m:num>
          <m:den>
            <m:r>
              <w:rPr>
                <w:rFonts w:ascii="Cambria Math" w:hAnsi="Cambria Math"/>
              </w:rPr>
              <m:t>m</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den>
        </m:f>
      </m:oMath>
      <w:r w:rsidRPr="0071772A">
        <w:rPr>
          <w:rFonts w:ascii="Times New Roman" w:eastAsia="方正楷体_GBK" w:hAnsi="Times New Roman"/>
        </w:rPr>
        <w:t>，故</w:t>
      </w:r>
      <w:r w:rsidRPr="0071772A">
        <w:rPr>
          <w:rFonts w:ascii="Times New Roman" w:hAnsi="Times New Roman"/>
        </w:rPr>
        <w:t>C</w:t>
      </w:r>
      <w:r w:rsidRPr="0071772A">
        <w:rPr>
          <w:rFonts w:ascii="Times New Roman" w:eastAsia="方正楷体_GBK" w:hAnsi="Times New Roman"/>
        </w:rPr>
        <w:t>正确。</w:t>
      </w:r>
    </w:p>
    <w:p w:rsidR="003B653B"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11</w:t>
      </w:r>
      <w:r w:rsidR="00623BE8" w:rsidRPr="0071772A">
        <w:rPr>
          <w:rFonts w:ascii="Times New Roman" w:hAnsi="Times New Roman"/>
        </w:rPr>
        <w:t>.(</w:t>
      </w:r>
      <w:r w:rsidRPr="0071772A">
        <w:rPr>
          <w:rFonts w:ascii="Times New Roman" w:hAnsi="Times New Roman"/>
        </w:rPr>
        <w:t>10</w:t>
      </w:r>
      <w:r w:rsidRPr="0071772A">
        <w:rPr>
          <w:rFonts w:ascii="Times New Roman" w:hAnsi="Times New Roman"/>
        </w:rPr>
        <w:t>分</w:t>
      </w:r>
      <w:r w:rsidR="00623BE8" w:rsidRPr="0071772A">
        <w:rPr>
          <w:rFonts w:ascii="Times New Roman" w:hAnsi="Times New Roman"/>
        </w:rPr>
        <w:t>)</w:t>
      </w:r>
      <w:r w:rsidRPr="0071772A">
        <w:rPr>
          <w:rFonts w:ascii="Times New Roman" w:hAnsi="Times New Roman"/>
        </w:rPr>
        <w:t>如图所示，在光滑水平面上，有一足够长的、质量</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3 kg</w:t>
      </w:r>
      <w:r w:rsidRPr="0071772A">
        <w:rPr>
          <w:rFonts w:ascii="Times New Roman" w:hAnsi="Times New Roman"/>
        </w:rPr>
        <w:t>的薄板，板上有质量</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1 kg</w:t>
      </w:r>
      <w:r w:rsidRPr="0071772A">
        <w:rPr>
          <w:rFonts w:ascii="Times New Roman" w:hAnsi="Times New Roman"/>
        </w:rPr>
        <w:t>的物块，两者以</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rPr>
        <w:t>4 m/s</w:t>
      </w:r>
      <w:r w:rsidRPr="0071772A">
        <w:rPr>
          <w:rFonts w:ascii="Times New Roman" w:hAnsi="Times New Roman"/>
        </w:rPr>
        <w:t>的初速度朝相反方向运动，薄板与物块之间存在摩擦且薄板足够长，取水平向右为正方向，求：</w:t>
      </w:r>
    </w:p>
    <w:p w:rsidR="0085466C" w:rsidRPr="0071772A" w:rsidRDefault="00225BC8" w:rsidP="003B653B">
      <w:pPr>
        <w:tabs>
          <w:tab w:val="left" w:pos="2268"/>
          <w:tab w:val="left" w:pos="4395"/>
          <w:tab w:val="left" w:pos="6521"/>
        </w:tabs>
        <w:spacing w:line="360" w:lineRule="auto"/>
        <w:jc w:val="center"/>
        <w:rPr>
          <w:rFonts w:ascii="Times New Roman" w:hAnsi="Times New Roman"/>
        </w:rPr>
      </w:pPr>
      <w:r w:rsidRPr="007219AB">
        <w:rPr>
          <w:rFonts w:ascii="Times New Roman" w:hAnsi="Times New Roman"/>
          <w:noProof/>
        </w:rPr>
        <w:drawing>
          <wp:inline distT="0" distB="0" distL="0" distR="0">
            <wp:extent cx="1082040" cy="327660"/>
            <wp:effectExtent l="0" t="0" r="3810" b="0"/>
            <wp:docPr id="7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82040" cy="32766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1</w:t>
      </w:r>
      <w:r w:rsidRPr="0071772A">
        <w:rPr>
          <w:rFonts w:ascii="Times New Roman" w:hAnsi="Times New Roman"/>
        </w:rPr>
        <w:t>)(</w:t>
      </w:r>
      <w:r w:rsidR="0048453A" w:rsidRPr="0071772A">
        <w:rPr>
          <w:rFonts w:ascii="Times New Roman" w:hAnsi="Times New Roman"/>
        </w:rPr>
        <w:t>4</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物块最终的速度；</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6</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当物块的速度大小为</w:t>
      </w:r>
      <w:r w:rsidR="0048453A" w:rsidRPr="0071772A">
        <w:rPr>
          <w:rFonts w:ascii="Times New Roman" w:hAnsi="Times New Roman"/>
        </w:rPr>
        <w:t>3 m/s</w:t>
      </w:r>
      <w:r w:rsidR="0048453A" w:rsidRPr="0071772A">
        <w:rPr>
          <w:rFonts w:ascii="Times New Roman" w:hAnsi="Times New Roman"/>
        </w:rPr>
        <w:t>时，薄板的速度。</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 m/s</w:t>
      </w:r>
      <w:r w:rsidRPr="0071772A">
        <w:rPr>
          <w:rFonts w:ascii="Times New Roman" w:hAnsi="Times New Roman"/>
        </w:rPr>
        <w:t xml:space="preserve">，方向水平向右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m:oMath>
        <m:f>
          <m:fPr>
            <m:ctrlPr>
              <w:rPr>
                <w:rFonts w:ascii="Cambria Math" w:hAnsi="Cambria Math"/>
              </w:rPr>
            </m:ctrlPr>
          </m:fPr>
          <m:num>
            <m:r>
              <m:rPr>
                <m:sty m:val="p"/>
              </m:rPr>
              <w:rPr>
                <w:rFonts w:ascii="Cambria Math" w:hAnsi="Cambria Math"/>
              </w:rPr>
              <m:t>11</m:t>
            </m:r>
          </m:num>
          <m:den>
            <m:r>
              <m:rPr>
                <m:sty m:val="p"/>
              </m:rPr>
              <w:rPr>
                <w:rFonts w:ascii="Cambria Math" w:hAnsi="Cambria Math"/>
              </w:rPr>
              <m:t>3</m:t>
            </m:r>
          </m:den>
        </m:f>
      </m:oMath>
      <w:r w:rsidRPr="0071772A">
        <w:rPr>
          <w:rFonts w:ascii="Times New Roman" w:hAnsi="Times New Roman"/>
        </w:rPr>
        <w:t xml:space="preserve"> m/s</w:t>
      </w:r>
      <w:r w:rsidRPr="0071772A">
        <w:rPr>
          <w:rFonts w:ascii="Times New Roman" w:hAnsi="Times New Roman"/>
        </w:rPr>
        <w:t>，方向水平向右</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由于水平面光滑，物块与薄板组成的系统动量守恒，设共同运动速度大小为</w:t>
      </w:r>
      <w:r w:rsidRPr="0071772A">
        <w:rPr>
          <w:rFonts w:ascii="Times New Roman" w:hAnsi="Times New Roman"/>
          <w:i/>
        </w:rPr>
        <w:t>v</w:t>
      </w:r>
      <w:r w:rsidRPr="0071772A">
        <w:rPr>
          <w:rFonts w:ascii="Times New Roman" w:eastAsia="方正楷体_GBK" w:hAnsi="Times New Roman"/>
        </w:rPr>
        <w:t>，由动量守恒定律得</w:t>
      </w:r>
      <w:r w:rsidRPr="0071772A">
        <w:rPr>
          <w:rFonts w:ascii="Times New Roman" w:hAnsi="Times New Roman"/>
          <w:i/>
        </w:rPr>
        <w:t>Mv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0</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00623BE8" w:rsidRPr="0071772A">
        <w:rPr>
          <w:rFonts w:ascii="Times New Roman" w:eastAsia="方正楷体_GBK" w:hAnsi="Times New Roman"/>
        </w:rPr>
        <w:t>)</w:t>
      </w:r>
      <w:r w:rsidRPr="0071772A">
        <w:rPr>
          <w:rFonts w:ascii="Times New Roman" w:hAnsi="Times New Roman"/>
          <w:i/>
        </w:rPr>
        <w:t>v</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代入数据解得</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，方向水平向右。</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由</w:t>
      </w:r>
      <w:r w:rsidRPr="0071772A">
        <w:rPr>
          <w:rFonts w:ascii="Times New Roman" w:eastAsia="方正楷体_GBK" w:hAnsi="Times New Roman"/>
        </w:rPr>
        <w:t>(</w:t>
      </w:r>
      <w:r w:rsidR="0048453A" w:rsidRPr="0071772A">
        <w:rPr>
          <w:rFonts w:ascii="Times New Roman" w:hAnsi="Times New Roman"/>
        </w:rPr>
        <w:t>1</w:t>
      </w:r>
      <w:r w:rsidRPr="0071772A">
        <w:rPr>
          <w:rFonts w:ascii="Times New Roman" w:eastAsia="方正楷体_GBK" w:hAnsi="Times New Roman"/>
        </w:rPr>
        <w:t>)</w:t>
      </w:r>
      <w:r w:rsidR="0048453A" w:rsidRPr="0071772A">
        <w:rPr>
          <w:rFonts w:ascii="Times New Roman" w:eastAsia="方正楷体_GBK" w:hAnsi="Times New Roman"/>
        </w:rPr>
        <w:t>知，物块速度大小为</w:t>
      </w:r>
      <w:r w:rsidR="0048453A" w:rsidRPr="0071772A">
        <w:rPr>
          <w:rFonts w:ascii="Times New Roman" w:hAnsi="Times New Roman"/>
        </w:rPr>
        <w:t>3</w:t>
      </w:r>
      <w:r w:rsidR="0048453A" w:rsidRPr="0071772A">
        <w:rPr>
          <w:rFonts w:ascii="Times New Roman" w:eastAsia="方正楷体_GBK" w:hAnsi="Times New Roman"/>
        </w:rPr>
        <w:t xml:space="preserve"> </w:t>
      </w:r>
      <w:r w:rsidR="0048453A" w:rsidRPr="0071772A">
        <w:rPr>
          <w:rFonts w:ascii="Times New Roman" w:hAnsi="Times New Roman"/>
        </w:rPr>
        <w:t>m/s</w:t>
      </w:r>
      <w:r w:rsidR="0048453A" w:rsidRPr="0071772A">
        <w:rPr>
          <w:rFonts w:ascii="Times New Roman" w:eastAsia="方正楷体_GBK" w:hAnsi="Times New Roman"/>
        </w:rPr>
        <w:t>时，方向向左，由动量守恒定律得</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Mv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Mv'</w:t>
      </w:r>
    </w:p>
    <w:p w:rsidR="0085466C" w:rsidRPr="00DC4221" w:rsidRDefault="0048453A" w:rsidP="00DC4221">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楷体_GBK" w:hAnsi="Times New Roman"/>
        </w:rPr>
        <w:t>代入数据解得</w:t>
      </w:r>
      <w:r w:rsidRPr="0071772A">
        <w:rPr>
          <w:rFonts w:ascii="Times New Roman" w:hAnsi="Times New Roman"/>
          <w:i/>
        </w:rPr>
        <w:t>v'</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11</m:t>
            </m:r>
          </m:num>
          <m:den>
            <m:r>
              <m:rPr>
                <m:sty m:val="p"/>
              </m:rPr>
              <w:rPr>
                <w:rFonts w:ascii="Cambria Math" w:hAnsi="Cambria Math"/>
              </w:rPr>
              <m:t>3</m:t>
            </m:r>
          </m:den>
        </m:f>
      </m:oMath>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，方向水平向右。</w:t>
      </w:r>
    </w:p>
    <w:sectPr w:rsidR="0085466C" w:rsidRPr="00DC4221">
      <w:footnotePr>
        <w:numFmt w:val="decimalEnclosedCircleChinese"/>
      </w:footnotePr>
      <w:pgSz w:w="11907" w:h="1683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D573D" w:rsidRDefault="00CD573D" w:rsidP="006C537E">
      <w:pPr>
        <w:pStyle w:val="a3"/>
      </w:pPr>
      <w:r>
        <w:separator/>
      </w:r>
    </w:p>
  </w:endnote>
  <w:endnote w:type="continuationSeparator" w:id="0">
    <w:p w:rsidR="00CD573D" w:rsidRDefault="00CD573D"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方正书宋_GBK">
    <w:panose1 w:val="03000509000000000000"/>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D573D" w:rsidRDefault="00CD573D">
      <w:pPr>
        <w:pStyle w:val="a3"/>
      </w:pPr>
      <w:r>
        <w:separator/>
      </w:r>
    </w:p>
  </w:footnote>
  <w:footnote w:type="continuationSeparator" w:id="0">
    <w:p w:rsidR="00CD573D" w:rsidRDefault="00CD573D">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1553D"/>
    <w:rsid w:val="00043C97"/>
    <w:rsid w:val="00051636"/>
    <w:rsid w:val="0006373F"/>
    <w:rsid w:val="00075369"/>
    <w:rsid w:val="000B623B"/>
    <w:rsid w:val="000F4434"/>
    <w:rsid w:val="001302C8"/>
    <w:rsid w:val="0013235C"/>
    <w:rsid w:val="00152ED9"/>
    <w:rsid w:val="001C5ADF"/>
    <w:rsid w:val="002068E6"/>
    <w:rsid w:val="0021056E"/>
    <w:rsid w:val="00225BC8"/>
    <w:rsid w:val="00276DE4"/>
    <w:rsid w:val="00292EDB"/>
    <w:rsid w:val="003027E1"/>
    <w:rsid w:val="00302C2B"/>
    <w:rsid w:val="00305E55"/>
    <w:rsid w:val="00315F47"/>
    <w:rsid w:val="00326389"/>
    <w:rsid w:val="00327CDE"/>
    <w:rsid w:val="00366DC2"/>
    <w:rsid w:val="00391EE7"/>
    <w:rsid w:val="003B1CD3"/>
    <w:rsid w:val="003B653B"/>
    <w:rsid w:val="00405CA5"/>
    <w:rsid w:val="00451408"/>
    <w:rsid w:val="004631DA"/>
    <w:rsid w:val="004662FA"/>
    <w:rsid w:val="0048453A"/>
    <w:rsid w:val="00484A81"/>
    <w:rsid w:val="00486645"/>
    <w:rsid w:val="0049669A"/>
    <w:rsid w:val="004A2F49"/>
    <w:rsid w:val="004A3019"/>
    <w:rsid w:val="00510EA2"/>
    <w:rsid w:val="005156A7"/>
    <w:rsid w:val="005243A2"/>
    <w:rsid w:val="00531E3E"/>
    <w:rsid w:val="00535272"/>
    <w:rsid w:val="005518C6"/>
    <w:rsid w:val="0058578F"/>
    <w:rsid w:val="005A3D13"/>
    <w:rsid w:val="005B0CFB"/>
    <w:rsid w:val="005D072D"/>
    <w:rsid w:val="005F127C"/>
    <w:rsid w:val="00623BE8"/>
    <w:rsid w:val="006422C2"/>
    <w:rsid w:val="006C537E"/>
    <w:rsid w:val="006E28A5"/>
    <w:rsid w:val="0071772A"/>
    <w:rsid w:val="00717A9E"/>
    <w:rsid w:val="00720332"/>
    <w:rsid w:val="007219AB"/>
    <w:rsid w:val="007C6549"/>
    <w:rsid w:val="0081363D"/>
    <w:rsid w:val="00843D10"/>
    <w:rsid w:val="0085466C"/>
    <w:rsid w:val="008B3DDC"/>
    <w:rsid w:val="009074CD"/>
    <w:rsid w:val="009217BC"/>
    <w:rsid w:val="009526B2"/>
    <w:rsid w:val="00960619"/>
    <w:rsid w:val="00971BFB"/>
    <w:rsid w:val="009D7281"/>
    <w:rsid w:val="009F4C47"/>
    <w:rsid w:val="00A05866"/>
    <w:rsid w:val="00A33F40"/>
    <w:rsid w:val="00A61265"/>
    <w:rsid w:val="00AB315B"/>
    <w:rsid w:val="00B308B8"/>
    <w:rsid w:val="00B82B68"/>
    <w:rsid w:val="00BA1E36"/>
    <w:rsid w:val="00BF17CB"/>
    <w:rsid w:val="00C11FEF"/>
    <w:rsid w:val="00C44E2D"/>
    <w:rsid w:val="00C47140"/>
    <w:rsid w:val="00C6302E"/>
    <w:rsid w:val="00C66231"/>
    <w:rsid w:val="00C82289"/>
    <w:rsid w:val="00C93E3A"/>
    <w:rsid w:val="00CB1D13"/>
    <w:rsid w:val="00CD573D"/>
    <w:rsid w:val="00D01BC0"/>
    <w:rsid w:val="00D3685C"/>
    <w:rsid w:val="00D81827"/>
    <w:rsid w:val="00D940E1"/>
    <w:rsid w:val="00DC4221"/>
    <w:rsid w:val="00DE0556"/>
    <w:rsid w:val="00E05032"/>
    <w:rsid w:val="00E336E3"/>
    <w:rsid w:val="00E5427A"/>
    <w:rsid w:val="00E629AC"/>
    <w:rsid w:val="00E93DC0"/>
    <w:rsid w:val="00EB4538"/>
    <w:rsid w:val="00F043AD"/>
    <w:rsid w:val="00F07A1D"/>
    <w:rsid w:val="00F171AC"/>
    <w:rsid w:val="00F2499B"/>
    <w:rsid w:val="00F718C5"/>
    <w:rsid w:val="00F81A0E"/>
    <w:rsid w:val="00FA57C3"/>
    <w:rsid w:val="00FC4922"/>
    <w:rsid w:val="00FE7D0C"/>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AF0D4B17-C6C5-4EA1-ADD9-9D28C817D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71772A"/>
    <w:pPr>
      <w:keepNext/>
      <w:keepLines/>
      <w:spacing w:before="260" w:after="260" w:line="416" w:lineRule="auto"/>
      <w:outlineLvl w:val="1"/>
    </w:pPr>
    <w:rPr>
      <w:rFonts w:ascii="Times New Roman" w:hAnsi="Times New Roman"/>
      <w:b/>
      <w:bCs/>
      <w:sz w:val="32"/>
      <w:szCs w:val="32"/>
    </w:rPr>
  </w:style>
  <w:style w:type="paragraph" w:styleId="3">
    <w:name w:val="heading 3"/>
    <w:basedOn w:val="a"/>
    <w:next w:val="a"/>
    <w:link w:val="3Char"/>
    <w:uiPriority w:val="9"/>
    <w:unhideWhenUsed/>
    <w:qFormat/>
    <w:rsid w:val="0071772A"/>
    <w:pPr>
      <w:keepNext/>
      <w:keepLines/>
      <w:spacing w:before="260" w:after="260" w:line="416" w:lineRule="auto"/>
      <w:outlineLvl w:val="2"/>
    </w:pPr>
    <w:rPr>
      <w:rFonts w:ascii="Times New Roman" w:hAnsi="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ac">
    <w:name w:val="[基本段落]"/>
    <w:basedOn w:val="ad"/>
  </w:style>
  <w:style w:type="paragraph" w:customStyle="1" w:styleId="Title2">
    <w:name w:val="Title 2"/>
    <w:basedOn w:val="a"/>
    <w:pPr>
      <w:jc w:val="center"/>
      <w:outlineLvl w:val="3"/>
    </w:pPr>
    <w:rPr>
      <w:rFonts w:eastAsia="方正小标宋_GBK"/>
      <w:sz w:val="36"/>
      <w:szCs w:val="36"/>
    </w:rPr>
  </w:style>
  <w:style w:type="paragraph" w:customStyle="1" w:styleId="ad">
    <w:name w:val="[系统文字]"/>
    <w:pPr>
      <w:jc w:val="both"/>
    </w:pPr>
    <w:rPr>
      <w:rFonts w:ascii="NEU-BZ" w:eastAsia="方正书宋_GBK"/>
      <w:color w:val="000000"/>
      <w:sz w:val="21"/>
      <w:szCs w:val="21"/>
    </w:rPr>
  </w:style>
  <w:style w:type="character" w:customStyle="1" w:styleId="2Char">
    <w:name w:val="标题 2 Char"/>
    <w:link w:val="2"/>
    <w:uiPriority w:val="9"/>
    <w:rsid w:val="0071772A"/>
    <w:rPr>
      <w:rFonts w:ascii="Times New Roman" w:eastAsia="宋体" w:hAnsi="Times New Roman" w:cs="Times New Roman"/>
      <w:b/>
      <w:bCs/>
      <w:sz w:val="32"/>
      <w:szCs w:val="32"/>
    </w:rPr>
  </w:style>
  <w:style w:type="character" w:customStyle="1" w:styleId="3Char">
    <w:name w:val="标题 3 Char"/>
    <w:link w:val="3"/>
    <w:uiPriority w:val="9"/>
    <w:rsid w:val="0071772A"/>
    <w:rPr>
      <w:rFonts w:ascii="Times New Roman" w:hAnsi="Times New Roman"/>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tif"/><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891</Words>
  <Characters>5079</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5959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3</cp:revision>
  <dcterms:created xsi:type="dcterms:W3CDTF">2025-03-22T01:29:00Z</dcterms:created>
  <dcterms:modified xsi:type="dcterms:W3CDTF">2025-03-22T02:12:00Z</dcterms:modified>
</cp:coreProperties>
</file>